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1D7" w:rsidRPr="005561D7" w:rsidRDefault="005561D7" w:rsidP="005561D7">
      <w:pPr>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5561D7">
        <w:rPr>
          <w:rFonts w:ascii="Times New Roman" w:eastAsia="Calibri" w:hAnsi="Times New Roman" w:cs="Times New Roman"/>
          <w:b/>
          <w:sz w:val="24"/>
          <w:szCs w:val="24"/>
          <w:lang w:eastAsia="ru-RU"/>
        </w:rPr>
        <w:t>СОВЕТ</w:t>
      </w:r>
    </w:p>
    <w:p w:rsidR="005561D7" w:rsidRPr="005561D7" w:rsidRDefault="005561D7" w:rsidP="005561D7">
      <w:pPr>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5561D7">
        <w:rPr>
          <w:rFonts w:ascii="Times New Roman" w:eastAsia="Calibri" w:hAnsi="Times New Roman" w:cs="Times New Roman"/>
          <w:b/>
          <w:sz w:val="24"/>
          <w:szCs w:val="24"/>
          <w:lang w:eastAsia="ru-RU"/>
        </w:rPr>
        <w:t>ИВАНОВО-МЫССКОГО СЕЛЬСКОГО ПОСЕЛЕНИЯ</w:t>
      </w:r>
    </w:p>
    <w:p w:rsidR="005561D7" w:rsidRPr="005561D7" w:rsidRDefault="005561D7" w:rsidP="005561D7">
      <w:pPr>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5561D7">
        <w:rPr>
          <w:rFonts w:ascii="Times New Roman" w:eastAsia="Calibri" w:hAnsi="Times New Roman" w:cs="Times New Roman"/>
          <w:b/>
          <w:sz w:val="24"/>
          <w:szCs w:val="24"/>
          <w:lang w:eastAsia="ru-RU"/>
        </w:rPr>
        <w:t xml:space="preserve">ТЕВРИЗСКОГО МУНИЦИПАЛЬНОГО РАЙОНА </w:t>
      </w:r>
    </w:p>
    <w:p w:rsidR="005561D7" w:rsidRPr="005561D7" w:rsidRDefault="005561D7" w:rsidP="005561D7">
      <w:pPr>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5561D7">
        <w:rPr>
          <w:rFonts w:ascii="Times New Roman" w:eastAsia="Calibri" w:hAnsi="Times New Roman" w:cs="Times New Roman"/>
          <w:b/>
          <w:sz w:val="24"/>
          <w:szCs w:val="24"/>
          <w:lang w:eastAsia="ru-RU"/>
        </w:rPr>
        <w:t>ОМСКОЙ ОБЛАСТИ ЧЕТВЕРТОГО СОЗЫВА</w:t>
      </w:r>
    </w:p>
    <w:p w:rsidR="005561D7" w:rsidRPr="005561D7" w:rsidRDefault="005561D7" w:rsidP="005561D7">
      <w:pPr>
        <w:autoSpaceDE w:val="0"/>
        <w:autoSpaceDN w:val="0"/>
        <w:adjustRightInd w:val="0"/>
        <w:spacing w:after="0" w:line="240" w:lineRule="auto"/>
        <w:rPr>
          <w:rFonts w:ascii="Times New Roman" w:eastAsia="Calibri" w:hAnsi="Times New Roman" w:cs="Times New Roman"/>
          <w:b/>
          <w:sz w:val="24"/>
          <w:szCs w:val="24"/>
          <w:lang w:eastAsia="ru-RU"/>
        </w:rPr>
      </w:pPr>
    </w:p>
    <w:p w:rsidR="005561D7" w:rsidRPr="005561D7" w:rsidRDefault="005561D7" w:rsidP="005561D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561D7">
        <w:rPr>
          <w:rFonts w:ascii="Times New Roman" w:eastAsia="Calibri" w:hAnsi="Times New Roman" w:cs="Times New Roman"/>
          <w:b/>
          <w:sz w:val="24"/>
          <w:szCs w:val="24"/>
          <w:lang w:eastAsia="ru-RU"/>
        </w:rPr>
        <w:t>РЕШЕНИЕ</w:t>
      </w:r>
    </w:p>
    <w:p w:rsidR="005561D7" w:rsidRPr="005561D7" w:rsidRDefault="005561D7" w:rsidP="005561D7">
      <w:pPr>
        <w:autoSpaceDE w:val="0"/>
        <w:autoSpaceDN w:val="0"/>
        <w:adjustRightInd w:val="0"/>
        <w:spacing w:after="0" w:line="240" w:lineRule="auto"/>
        <w:ind w:right="141"/>
        <w:jc w:val="center"/>
        <w:rPr>
          <w:rFonts w:ascii="Times New Roman" w:eastAsia="Calibri" w:hAnsi="Times New Roman" w:cs="Times New Roman"/>
          <w:b/>
          <w:sz w:val="24"/>
          <w:szCs w:val="24"/>
          <w:lang w:eastAsia="ru-RU"/>
        </w:rPr>
      </w:pPr>
    </w:p>
    <w:p w:rsidR="005561D7" w:rsidRPr="005561D7" w:rsidRDefault="005561D7" w:rsidP="005561D7">
      <w:pPr>
        <w:spacing w:after="0" w:line="240" w:lineRule="auto"/>
        <w:ind w:right="141"/>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25 марта 2022 г                                                                                                              №  75 -</w:t>
      </w:r>
      <w:proofErr w:type="gramStart"/>
      <w:r w:rsidRPr="005561D7">
        <w:rPr>
          <w:rFonts w:ascii="Times New Roman" w:eastAsia="Calibri" w:hAnsi="Times New Roman" w:cs="Times New Roman"/>
          <w:sz w:val="24"/>
          <w:szCs w:val="24"/>
        </w:rPr>
        <w:t>р</w:t>
      </w:r>
      <w:proofErr w:type="gramEnd"/>
    </w:p>
    <w:p w:rsidR="005561D7" w:rsidRPr="005561D7" w:rsidRDefault="005561D7" w:rsidP="005561D7">
      <w:pPr>
        <w:spacing w:after="0" w:line="240" w:lineRule="auto"/>
        <w:ind w:right="141"/>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w:t>
      </w:r>
    </w:p>
    <w:p w:rsidR="005561D7" w:rsidRPr="005561D7" w:rsidRDefault="005561D7" w:rsidP="005561D7">
      <w:pPr>
        <w:spacing w:after="0" w:line="240" w:lineRule="auto"/>
        <w:jc w:val="center"/>
        <w:rPr>
          <w:rFonts w:ascii="Times New Roman" w:eastAsia="Calibri" w:hAnsi="Times New Roman" w:cs="Times New Roman"/>
          <w:sz w:val="24"/>
          <w:szCs w:val="24"/>
        </w:rPr>
      </w:pPr>
    </w:p>
    <w:p w:rsidR="005561D7" w:rsidRPr="005561D7" w:rsidRDefault="005561D7" w:rsidP="005561D7">
      <w:pPr>
        <w:spacing w:after="0" w:line="240" w:lineRule="auto"/>
        <w:jc w:val="center"/>
        <w:rPr>
          <w:rFonts w:ascii="Times New Roman" w:eastAsia="Calibri" w:hAnsi="Times New Roman" w:cs="Times New Roman"/>
          <w:sz w:val="24"/>
          <w:szCs w:val="24"/>
        </w:rPr>
      </w:pPr>
      <w:r w:rsidRPr="005561D7">
        <w:rPr>
          <w:rFonts w:ascii="Times New Roman" w:eastAsia="Calibri" w:hAnsi="Times New Roman" w:cs="Times New Roman"/>
          <w:sz w:val="24"/>
          <w:szCs w:val="24"/>
        </w:rPr>
        <w:tab/>
      </w:r>
      <w:bookmarkStart w:id="0" w:name="_GoBack"/>
      <w:r w:rsidRPr="005561D7">
        <w:rPr>
          <w:rFonts w:ascii="Times New Roman" w:eastAsia="Calibri" w:hAnsi="Times New Roman" w:cs="Times New Roman"/>
          <w:sz w:val="24"/>
          <w:szCs w:val="24"/>
        </w:rPr>
        <w:t xml:space="preserve">Об утверждении положения о порядке выдвижения, внесения, обсуждения, рассмотрения инициативных проектов, а также проведения их отбора, в том числе в целях выдвижения инициативных проектов для получения финансовой поддержки за счет межбюджетных трансфертов из бюджета Тевризского муниципального района или бюджета Омской области </w:t>
      </w:r>
      <w:bookmarkEnd w:id="0"/>
    </w:p>
    <w:p w:rsidR="005561D7" w:rsidRPr="005561D7" w:rsidRDefault="005561D7" w:rsidP="005561D7">
      <w:pPr>
        <w:spacing w:after="0" w:line="240" w:lineRule="auto"/>
        <w:jc w:val="center"/>
        <w:rPr>
          <w:rFonts w:ascii="Times New Roman" w:eastAsia="Calibri" w:hAnsi="Times New Roman" w:cs="Times New Roman"/>
          <w:sz w:val="24"/>
          <w:szCs w:val="24"/>
        </w:rPr>
      </w:pPr>
    </w:p>
    <w:p w:rsidR="005561D7" w:rsidRPr="005561D7" w:rsidRDefault="005561D7" w:rsidP="005561D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61D7">
        <w:rPr>
          <w:rFonts w:ascii="Times New Roman" w:eastAsia="Calibri" w:hAnsi="Times New Roman" w:cs="Times New Roman"/>
          <w:sz w:val="24"/>
          <w:szCs w:val="24"/>
        </w:rPr>
        <w:ta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Омской области от 07.04.2021 №133-п «О конкурсном отборе инициативных проектов на территории Омской </w:t>
      </w:r>
      <w:proofErr w:type="spellStart"/>
      <w:r w:rsidRPr="005561D7">
        <w:rPr>
          <w:rFonts w:ascii="Times New Roman" w:eastAsia="Calibri" w:hAnsi="Times New Roman" w:cs="Times New Roman"/>
          <w:sz w:val="24"/>
          <w:szCs w:val="24"/>
        </w:rPr>
        <w:t>области»</w:t>
      </w:r>
      <w:proofErr w:type="gramStart"/>
      <w:r w:rsidRPr="005561D7">
        <w:rPr>
          <w:rFonts w:ascii="Times New Roman" w:eastAsia="Calibri" w:hAnsi="Times New Roman" w:cs="Times New Roman"/>
          <w:sz w:val="24"/>
          <w:szCs w:val="24"/>
        </w:rPr>
        <w:t>,У</w:t>
      </w:r>
      <w:proofErr w:type="gramEnd"/>
      <w:r w:rsidRPr="005561D7">
        <w:rPr>
          <w:rFonts w:ascii="Times New Roman" w:eastAsia="Calibri" w:hAnsi="Times New Roman" w:cs="Times New Roman"/>
          <w:sz w:val="24"/>
          <w:szCs w:val="24"/>
        </w:rPr>
        <w:t>ставом</w:t>
      </w:r>
      <w:proofErr w:type="spellEnd"/>
      <w:r w:rsidRPr="005561D7">
        <w:rPr>
          <w:rFonts w:ascii="Times New Roman" w:eastAsia="Calibri" w:hAnsi="Times New Roman" w:cs="Times New Roman"/>
          <w:sz w:val="24"/>
          <w:szCs w:val="24"/>
        </w:rPr>
        <w:t xml:space="preserve"> Иваново-Мысского сельского поселения Тевризского муниципального района,  Совет Иваново-Мысского сельского поселения Тевризского муниципального района Омской области</w:t>
      </w:r>
      <w:r w:rsidRPr="005561D7">
        <w:rPr>
          <w:rFonts w:ascii="Times New Roman" w:eastAsia="Times New Roman" w:hAnsi="Times New Roman" w:cs="Times New Roman"/>
          <w:color w:val="333333"/>
          <w:sz w:val="24"/>
          <w:szCs w:val="24"/>
          <w:lang w:eastAsia="ru-RU"/>
        </w:rPr>
        <w:t xml:space="preserve">  </w:t>
      </w:r>
    </w:p>
    <w:p w:rsidR="005561D7" w:rsidRPr="005561D7" w:rsidRDefault="005561D7" w:rsidP="005561D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61D7">
        <w:rPr>
          <w:rFonts w:ascii="Times New Roman" w:eastAsia="Times New Roman" w:hAnsi="Times New Roman" w:cs="Times New Roman"/>
          <w:color w:val="333333"/>
          <w:sz w:val="24"/>
          <w:szCs w:val="24"/>
          <w:lang w:eastAsia="ru-RU"/>
        </w:rPr>
        <w:t xml:space="preserve">                                               </w:t>
      </w:r>
    </w:p>
    <w:p w:rsidR="005561D7" w:rsidRPr="005561D7" w:rsidRDefault="005561D7" w:rsidP="005561D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561D7">
        <w:rPr>
          <w:rFonts w:ascii="Times New Roman" w:eastAsia="Times New Roman" w:hAnsi="Times New Roman" w:cs="Times New Roman"/>
          <w:color w:val="333333"/>
          <w:sz w:val="24"/>
          <w:szCs w:val="24"/>
          <w:lang w:eastAsia="ru-RU"/>
        </w:rPr>
        <w:t xml:space="preserve">                                                                      </w:t>
      </w:r>
      <w:r w:rsidRPr="005561D7">
        <w:rPr>
          <w:rFonts w:ascii="Times New Roman" w:eastAsia="Calibri" w:hAnsi="Times New Roman" w:cs="Times New Roman"/>
          <w:sz w:val="24"/>
          <w:szCs w:val="24"/>
        </w:rPr>
        <w:t>РЕШИЛ:</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1. Утвердить прилагаемое Положение о порядке выдвижения, внесения, обсуждения, рассмотрения инициативных проектов, а также проведения их отбора, в том числе в целях выдвижения инициативных проектов для получения финансовой поддержки за счет межбюджетных трансфертов из бюджета Тевризского муниципального района или бюджета Омской области.</w:t>
      </w:r>
    </w:p>
    <w:p w:rsidR="005561D7" w:rsidRPr="005561D7" w:rsidRDefault="005561D7" w:rsidP="005561D7">
      <w:pPr>
        <w:spacing w:after="0" w:line="240" w:lineRule="auto"/>
        <w:ind w:right="141"/>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2. Опубликовать настоящее решение в печатном органе средства массовой информации «Официальный бюллетень органов местного самоуправления Иваново-Мысского сельского поселения Тевризского муниципального района» и на официальном сайте Тевризского муниципального района Омской области.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3. Настоящее решение вступает в силу со дня его официального опубликования (обнародования)</w:t>
      </w:r>
    </w:p>
    <w:p w:rsidR="005561D7" w:rsidRPr="005561D7" w:rsidRDefault="005561D7" w:rsidP="005561D7">
      <w:pPr>
        <w:spacing w:after="0" w:line="240" w:lineRule="auto"/>
        <w:ind w:right="141"/>
        <w:rPr>
          <w:rFonts w:ascii="Times New Roman" w:eastAsia="Calibri" w:hAnsi="Times New Roman" w:cs="Times New Roman"/>
          <w:sz w:val="24"/>
          <w:szCs w:val="24"/>
        </w:rPr>
      </w:pPr>
    </w:p>
    <w:p w:rsidR="005561D7" w:rsidRPr="005561D7" w:rsidRDefault="005561D7" w:rsidP="005561D7">
      <w:pPr>
        <w:spacing w:after="0" w:line="240" w:lineRule="auto"/>
        <w:ind w:right="141"/>
        <w:rPr>
          <w:rFonts w:ascii="Times New Roman" w:eastAsia="Calibri" w:hAnsi="Times New Roman" w:cs="Times New Roman"/>
          <w:sz w:val="24"/>
          <w:szCs w:val="24"/>
        </w:rPr>
      </w:pPr>
    </w:p>
    <w:p w:rsidR="005561D7" w:rsidRPr="005561D7" w:rsidRDefault="005561D7" w:rsidP="005561D7">
      <w:pPr>
        <w:spacing w:after="0" w:line="240" w:lineRule="auto"/>
        <w:ind w:right="141"/>
        <w:rPr>
          <w:rFonts w:ascii="Times New Roman" w:eastAsia="Calibri" w:hAnsi="Times New Roman" w:cs="Times New Roman"/>
          <w:sz w:val="24"/>
          <w:szCs w:val="24"/>
        </w:rPr>
      </w:pPr>
    </w:p>
    <w:p w:rsidR="005561D7" w:rsidRPr="005561D7" w:rsidRDefault="005561D7" w:rsidP="005561D7">
      <w:pPr>
        <w:spacing w:after="0" w:line="240" w:lineRule="auto"/>
        <w:ind w:right="141"/>
        <w:rPr>
          <w:rFonts w:ascii="Times New Roman" w:eastAsia="Calibri" w:hAnsi="Times New Roman" w:cs="Times New Roman"/>
          <w:sz w:val="24"/>
          <w:szCs w:val="24"/>
        </w:rPr>
      </w:pPr>
    </w:p>
    <w:p w:rsidR="005561D7" w:rsidRPr="005561D7" w:rsidRDefault="005561D7" w:rsidP="005561D7">
      <w:pPr>
        <w:spacing w:after="0" w:line="240" w:lineRule="auto"/>
        <w:ind w:right="141"/>
        <w:rPr>
          <w:rFonts w:ascii="Times New Roman" w:eastAsia="Calibri" w:hAnsi="Times New Roman" w:cs="Times New Roman"/>
          <w:sz w:val="24"/>
          <w:szCs w:val="24"/>
        </w:rPr>
      </w:pPr>
    </w:p>
    <w:p w:rsidR="005561D7" w:rsidRPr="005561D7" w:rsidRDefault="005561D7" w:rsidP="005561D7">
      <w:pPr>
        <w:spacing w:after="0" w:line="240" w:lineRule="auto"/>
        <w:ind w:right="141"/>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Глава Иваново-Мысского сельского поселения                                                                                                    Тевризского муниципального района</w:t>
      </w:r>
      <w:r w:rsidRPr="005561D7">
        <w:rPr>
          <w:rFonts w:ascii="Times New Roman" w:eastAsia="Calibri" w:hAnsi="Times New Roman" w:cs="Times New Roman"/>
          <w:sz w:val="24"/>
          <w:szCs w:val="24"/>
        </w:rPr>
        <w:tab/>
      </w:r>
    </w:p>
    <w:p w:rsidR="005561D7" w:rsidRPr="005561D7" w:rsidRDefault="005561D7" w:rsidP="005561D7">
      <w:pPr>
        <w:spacing w:after="0" w:line="240" w:lineRule="auto"/>
        <w:ind w:right="141"/>
        <w:rPr>
          <w:rFonts w:ascii="Times New Roman" w:eastAsia="Calibri" w:hAnsi="Times New Roman" w:cs="Times New Roman"/>
          <w:sz w:val="24"/>
          <w:szCs w:val="24"/>
        </w:rPr>
      </w:pPr>
      <w:r w:rsidRPr="005561D7">
        <w:rPr>
          <w:rFonts w:ascii="Times New Roman" w:eastAsia="Calibri" w:hAnsi="Times New Roman" w:cs="Times New Roman"/>
          <w:sz w:val="24"/>
          <w:szCs w:val="24"/>
        </w:rPr>
        <w:t>Омской области</w:t>
      </w:r>
      <w:r w:rsidRPr="005561D7">
        <w:rPr>
          <w:rFonts w:ascii="Times New Roman" w:eastAsia="Calibri" w:hAnsi="Times New Roman" w:cs="Times New Roman"/>
          <w:sz w:val="24"/>
          <w:szCs w:val="24"/>
        </w:rPr>
        <w:tab/>
      </w:r>
      <w:r w:rsidRPr="005561D7">
        <w:rPr>
          <w:rFonts w:ascii="Times New Roman" w:eastAsia="Calibri" w:hAnsi="Times New Roman" w:cs="Times New Roman"/>
          <w:sz w:val="24"/>
          <w:szCs w:val="24"/>
        </w:rPr>
        <w:tab/>
      </w:r>
      <w:r w:rsidRPr="005561D7">
        <w:rPr>
          <w:rFonts w:ascii="Times New Roman" w:eastAsia="Calibri" w:hAnsi="Times New Roman" w:cs="Times New Roman"/>
          <w:sz w:val="24"/>
          <w:szCs w:val="24"/>
        </w:rPr>
        <w:tab/>
      </w:r>
      <w:r w:rsidRPr="005561D7">
        <w:rPr>
          <w:rFonts w:ascii="Times New Roman" w:eastAsia="Calibri" w:hAnsi="Times New Roman" w:cs="Times New Roman"/>
          <w:sz w:val="24"/>
          <w:szCs w:val="24"/>
        </w:rPr>
        <w:tab/>
      </w:r>
      <w:r w:rsidRPr="005561D7">
        <w:rPr>
          <w:rFonts w:ascii="Times New Roman" w:eastAsia="Calibri" w:hAnsi="Times New Roman" w:cs="Times New Roman"/>
          <w:sz w:val="24"/>
          <w:szCs w:val="24"/>
        </w:rPr>
        <w:tab/>
      </w:r>
      <w:r w:rsidRPr="005561D7">
        <w:rPr>
          <w:rFonts w:ascii="Times New Roman" w:eastAsia="Calibri" w:hAnsi="Times New Roman" w:cs="Times New Roman"/>
          <w:sz w:val="24"/>
          <w:szCs w:val="24"/>
        </w:rPr>
        <w:tab/>
        <w:t xml:space="preserve">                          </w:t>
      </w:r>
      <w:proofErr w:type="spellStart"/>
      <w:r w:rsidRPr="005561D7">
        <w:rPr>
          <w:rFonts w:ascii="Times New Roman" w:eastAsia="Calibri" w:hAnsi="Times New Roman" w:cs="Times New Roman"/>
          <w:sz w:val="24"/>
          <w:szCs w:val="24"/>
        </w:rPr>
        <w:t>А.Р.Мавлютов</w:t>
      </w:r>
      <w:proofErr w:type="spellEnd"/>
    </w:p>
    <w:p w:rsidR="005561D7" w:rsidRPr="005561D7" w:rsidRDefault="005561D7" w:rsidP="005561D7">
      <w:pPr>
        <w:spacing w:after="0" w:line="240" w:lineRule="auto"/>
        <w:rPr>
          <w:rFonts w:ascii="Times New Roman" w:eastAsia="Calibri" w:hAnsi="Times New Roman" w:cs="Times New Roman"/>
          <w:color w:val="000000"/>
          <w:sz w:val="24"/>
          <w:szCs w:val="24"/>
        </w:rPr>
        <w:sectPr w:rsidR="005561D7" w:rsidRPr="005561D7">
          <w:pgSz w:w="11906" w:h="16838"/>
          <w:pgMar w:top="567" w:right="567" w:bottom="567" w:left="1701" w:header="709" w:footer="709" w:gutter="0"/>
          <w:cols w:space="720"/>
        </w:sectPr>
      </w:pPr>
    </w:p>
    <w:p w:rsidR="005561D7" w:rsidRPr="005561D7" w:rsidRDefault="005561D7" w:rsidP="005561D7">
      <w:pPr>
        <w:spacing w:after="160" w:line="254" w:lineRule="auto"/>
        <w:jc w:val="both"/>
        <w:rPr>
          <w:rFonts w:ascii="Times New Roman" w:eastAsia="Calibri" w:hAnsi="Times New Roman" w:cs="Times New Roman"/>
          <w:sz w:val="24"/>
          <w:szCs w:val="24"/>
        </w:rPr>
      </w:pPr>
    </w:p>
    <w:p w:rsidR="005561D7" w:rsidRPr="005561D7" w:rsidRDefault="005561D7" w:rsidP="005561D7">
      <w:pPr>
        <w:spacing w:after="0" w:line="254" w:lineRule="auto"/>
        <w:jc w:val="right"/>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Утверждено решением Иваново-Мысского                                                                       сельского поселения  Тевризского</w:t>
      </w:r>
    </w:p>
    <w:p w:rsidR="005561D7" w:rsidRPr="005561D7" w:rsidRDefault="005561D7" w:rsidP="005561D7">
      <w:pPr>
        <w:spacing w:after="0" w:line="254" w:lineRule="auto"/>
        <w:jc w:val="right"/>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муниципального района Омской области </w:t>
      </w:r>
    </w:p>
    <w:p w:rsidR="005561D7" w:rsidRPr="005561D7" w:rsidRDefault="005561D7" w:rsidP="005561D7">
      <w:pPr>
        <w:spacing w:after="0" w:line="254" w:lineRule="auto"/>
        <w:jc w:val="right"/>
        <w:rPr>
          <w:rFonts w:ascii="Times New Roman" w:eastAsia="Calibri" w:hAnsi="Times New Roman" w:cs="Times New Roman"/>
          <w:sz w:val="24"/>
          <w:szCs w:val="24"/>
        </w:rPr>
      </w:pPr>
      <w:r w:rsidRPr="005561D7">
        <w:rPr>
          <w:rFonts w:ascii="Times New Roman" w:eastAsia="Calibri" w:hAnsi="Times New Roman" w:cs="Times New Roman"/>
          <w:sz w:val="24"/>
          <w:szCs w:val="24"/>
        </w:rPr>
        <w:t>от 25.03.2022 г.№ 75-р</w:t>
      </w:r>
    </w:p>
    <w:p w:rsidR="005561D7" w:rsidRPr="005561D7" w:rsidRDefault="005561D7" w:rsidP="005561D7">
      <w:pPr>
        <w:spacing w:after="160" w:line="254" w:lineRule="auto"/>
        <w:jc w:val="both"/>
        <w:rPr>
          <w:rFonts w:ascii="Times New Roman" w:eastAsia="Calibri" w:hAnsi="Times New Roman" w:cs="Times New Roman"/>
          <w:sz w:val="24"/>
          <w:szCs w:val="24"/>
        </w:rPr>
      </w:pPr>
    </w:p>
    <w:p w:rsidR="005561D7" w:rsidRPr="005561D7" w:rsidRDefault="005561D7" w:rsidP="005561D7">
      <w:pPr>
        <w:spacing w:after="160" w:line="254" w:lineRule="auto"/>
        <w:jc w:val="center"/>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ПОЛОЖЕНИЕ </w:t>
      </w:r>
    </w:p>
    <w:p w:rsidR="005561D7" w:rsidRPr="005561D7" w:rsidRDefault="005561D7" w:rsidP="005561D7">
      <w:pPr>
        <w:spacing w:after="160" w:line="254" w:lineRule="auto"/>
        <w:jc w:val="center"/>
        <w:rPr>
          <w:rFonts w:ascii="Times New Roman" w:eastAsia="Calibri" w:hAnsi="Times New Roman" w:cs="Times New Roman"/>
          <w:sz w:val="24"/>
          <w:szCs w:val="24"/>
        </w:rPr>
      </w:pPr>
      <w:r w:rsidRPr="005561D7">
        <w:rPr>
          <w:rFonts w:ascii="Times New Roman" w:eastAsia="Calibri" w:hAnsi="Times New Roman" w:cs="Times New Roman"/>
          <w:sz w:val="24"/>
          <w:szCs w:val="24"/>
        </w:rPr>
        <w:t>о порядке выдвижения, внесения, обсуждения, рассмотрения инициативных проектов, а также проведения их отбора, в том числе в целях выдвижения инициативных проектов для получения финансовой поддержки за счет межбюджетных трансфертов из бюджета Тевризского муниципального района или бюджета Омской области</w:t>
      </w:r>
    </w:p>
    <w:p w:rsidR="005561D7" w:rsidRPr="005561D7" w:rsidRDefault="005561D7" w:rsidP="005561D7">
      <w:pPr>
        <w:spacing w:after="160" w:line="254" w:lineRule="auto"/>
        <w:jc w:val="center"/>
        <w:rPr>
          <w:rFonts w:ascii="Times New Roman" w:eastAsia="Calibri" w:hAnsi="Times New Roman" w:cs="Times New Roman"/>
          <w:sz w:val="24"/>
          <w:szCs w:val="24"/>
        </w:rPr>
      </w:pPr>
    </w:p>
    <w:p w:rsidR="005561D7" w:rsidRPr="005561D7" w:rsidRDefault="005561D7" w:rsidP="005561D7">
      <w:pPr>
        <w:spacing w:after="16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1. Общие положения</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1.1. Настоящее Положение определяет порядок выдвижения, внесения, обсуждения, рассмотрения инициативных проектов, а также проведения их отбора, в том числе в целях выдвижения инициативных проектов для получения финансовой поддержки за счет межбюджетных трансфертов из бюджета Тевризского муниципального района или бюджета Омской области. </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1.2. 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«Об общих принципах организации местного самоуправления в Российской Федерации».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1.3. </w:t>
      </w:r>
      <w:proofErr w:type="gramStart"/>
      <w:r w:rsidRPr="005561D7">
        <w:rPr>
          <w:rFonts w:ascii="Times New Roman" w:eastAsia="Calibri" w:hAnsi="Times New Roman" w:cs="Times New Roman"/>
          <w:sz w:val="24"/>
          <w:szCs w:val="24"/>
        </w:rPr>
        <w:t>Организатором отбора инициативных проектов на территории Иваново-Мысского сельского поселения  Тевризского муниципального района Омской области, в том числе в целях выдвижения для получения финансовой поддержки за счет межбюджетных трансфертов из бюджета Тевризского муниципального района или бюджета Омской области (далее – отбора инициативных проектов) является администрация Иваново-Мысского сельского поселения Тевризского муниципального района Омской области.</w:t>
      </w:r>
      <w:proofErr w:type="gramEnd"/>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1.4. Материально-техническое, информационно-аналитическое и организационное обеспечение отбора инициативных проектов на территории Иваново-Мысского сельского поселения Тевризского муниципального района Омской области осуществляется администрацией Иваново-Мысского сельского поселения Тевризского муниципального района Омской области.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1.5. </w:t>
      </w:r>
      <w:proofErr w:type="gramStart"/>
      <w:r w:rsidRPr="005561D7">
        <w:rPr>
          <w:rFonts w:ascii="Times New Roman" w:eastAsia="Calibri" w:hAnsi="Times New Roman" w:cs="Times New Roman"/>
          <w:sz w:val="24"/>
          <w:szCs w:val="24"/>
        </w:rPr>
        <w:t>Инициативным проектом является документально оформленное и внесенное в порядке, установленном настоящим Положением, в администрацию Иваново-Мысского сельского поселения Тевризского муниципального района Омской области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roofErr w:type="gramEnd"/>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1.6. </w:t>
      </w:r>
      <w:proofErr w:type="gramStart"/>
      <w:r w:rsidRPr="005561D7">
        <w:rPr>
          <w:rFonts w:ascii="Times New Roman" w:eastAsia="Calibri" w:hAnsi="Times New Roman" w:cs="Times New Roman"/>
          <w:sz w:val="24"/>
          <w:szCs w:val="24"/>
        </w:rPr>
        <w:t xml:space="preserve">Инициативный проект реализуется за счет средств местного бюджета муниципального образования,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Иваново-Мысского сельского поселения Тевризского </w:t>
      </w:r>
      <w:r w:rsidRPr="005561D7">
        <w:rPr>
          <w:rFonts w:ascii="Times New Roman" w:eastAsia="Calibri" w:hAnsi="Times New Roman" w:cs="Times New Roman"/>
          <w:sz w:val="24"/>
          <w:szCs w:val="24"/>
        </w:rPr>
        <w:lastRenderedPageBreak/>
        <w:t>муниципального района Омской области в соответствии с Бюджетным кодексом Российской Федерации и/или межбюджетных  трансфертов из бюджета Тевризского</w:t>
      </w:r>
      <w:proofErr w:type="gramEnd"/>
      <w:r w:rsidRPr="005561D7">
        <w:rPr>
          <w:rFonts w:ascii="Times New Roman" w:eastAsia="Calibri" w:hAnsi="Times New Roman" w:cs="Times New Roman"/>
          <w:sz w:val="24"/>
          <w:szCs w:val="24"/>
        </w:rPr>
        <w:t xml:space="preserve"> муниципального района и  Омской области.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1.7. Бюджетные ассигнования на реализацию инициативных проектов предусматриваются в бюджете Иваново-Мысского сельского поселения Тевризского муниципального района Омской области.</w:t>
      </w:r>
    </w:p>
    <w:p w:rsidR="005561D7" w:rsidRPr="005561D7" w:rsidRDefault="005561D7" w:rsidP="005561D7">
      <w:pPr>
        <w:spacing w:after="16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2. Выдвижение инициативных проектов</w:t>
      </w:r>
    </w:p>
    <w:p w:rsidR="005561D7" w:rsidRPr="005561D7" w:rsidRDefault="005561D7" w:rsidP="005561D7">
      <w:pPr>
        <w:spacing w:after="16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2.1. С инициативой о внесении инициативного проекта вправе выступить:</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инициативная группа численностью не менее пяти граждан, достигших шестнадцатилетнего возраста и проживающих на территории муниципального образования;  </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староста сельского населенного пункта муниципального образования (далее – инициаторы проекта).</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2.2. Инициативный проект должен содержать следующие сведения:</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2) обоснование предложений по решению указанной проблемы;</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3) описание ожидаемого результата (ожидаемых результатов) реализации инициативного проекта;</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4) предварительный расчет необходимых расходов на реализацию инициативного проекта;</w:t>
      </w:r>
    </w:p>
    <w:p w:rsidR="005561D7" w:rsidRPr="005561D7" w:rsidRDefault="005561D7" w:rsidP="005561D7">
      <w:pPr>
        <w:spacing w:after="0" w:line="254" w:lineRule="auto"/>
        <w:rPr>
          <w:rFonts w:ascii="Times New Roman" w:eastAsia="Calibri" w:hAnsi="Times New Roman" w:cs="Times New Roman"/>
          <w:color w:val="000000"/>
          <w:sz w:val="24"/>
          <w:szCs w:val="24"/>
        </w:rPr>
      </w:pPr>
      <w:r w:rsidRPr="005561D7">
        <w:rPr>
          <w:rFonts w:ascii="Times New Roman" w:eastAsia="Calibri" w:hAnsi="Times New Roman" w:cs="Times New Roman"/>
          <w:color w:val="000000"/>
          <w:sz w:val="24"/>
          <w:szCs w:val="24"/>
        </w:rPr>
        <w:t>5) указание на территорию муниципального образования или его часть, в границах которой будет реализовываться инициативный проект;</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6) планируемые сроки реализации инициативного проекта;</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7) сведения о планируемом (возможном) финансовом, имущественном и (или) трудовом участии заинтересованных лиц в реализации данного проекта;</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8)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2.3. Инициативный проект, выдвигаемый для получения финансовой поддержки за счет межбюджетных трансфертов из бюджета Тевризского муниципального района или бюджета Омской области, должен соответствовать типологии инициативных проектов, установленной постановлением Администрации Тевризского муниципального района Омской области, на тот год, в котором планируется инициативный проект реализовать. </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2.4. </w:t>
      </w:r>
      <w:proofErr w:type="gramStart"/>
      <w:r w:rsidRPr="005561D7">
        <w:rPr>
          <w:rFonts w:ascii="Times New Roman" w:eastAsia="Calibri" w:hAnsi="Times New Roman" w:cs="Times New Roman"/>
          <w:sz w:val="24"/>
          <w:szCs w:val="24"/>
        </w:rPr>
        <w:t>Инициативный проект до его внесения в администрацию Иваново-Мысского сельского поселения  Тевризского муниципального района Омской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граждан</w:t>
      </w:r>
      <w:proofErr w:type="gramEnd"/>
      <w:r w:rsidRPr="005561D7">
        <w:rPr>
          <w:rFonts w:ascii="Times New Roman" w:eastAsia="Calibri" w:hAnsi="Times New Roman" w:cs="Times New Roman"/>
          <w:sz w:val="24"/>
          <w:szCs w:val="24"/>
        </w:rPr>
        <w:t xml:space="preserve">. </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При этом возможно рассмотрение нескольких инициативных проектов на одном собрании граждан.</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Инициаторы проекта при внесении инициативного проекта в администрацию Иваново-Мысского сельского поселения Тевризского муниципального района Омской области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5561D7" w:rsidRPr="005561D7" w:rsidRDefault="005561D7" w:rsidP="005561D7">
      <w:pPr>
        <w:spacing w:after="16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lastRenderedPageBreak/>
        <w:t xml:space="preserve">                       3. Обсуждение и рассмотрение инициативных проектов</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3.1. Обсуждение и рассмотрение инициативных проектов проводится до внесения данных инициативных проектов в администрацию Иваново-Мысского сельского поселения Тевризского муниципального района Омской области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 </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Иваново-Мысского сельского поселения Тевризского муниципального района Омской области.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3.3. Инициаторам проекта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w:t>
      </w:r>
    </w:p>
    <w:p w:rsidR="005561D7" w:rsidRPr="005561D7" w:rsidRDefault="005561D7" w:rsidP="005561D7">
      <w:pPr>
        <w:spacing w:after="0" w:line="254" w:lineRule="auto"/>
        <w:jc w:val="both"/>
        <w:rPr>
          <w:rFonts w:ascii="Times New Roman" w:eastAsia="Calibri" w:hAnsi="Times New Roman" w:cs="Times New Roman"/>
          <w:sz w:val="24"/>
          <w:szCs w:val="24"/>
        </w:rPr>
      </w:pPr>
    </w:p>
    <w:p w:rsidR="005561D7" w:rsidRPr="005561D7" w:rsidRDefault="005561D7" w:rsidP="005561D7">
      <w:pPr>
        <w:spacing w:after="16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4. Внесение инициативных проектов в администрацию Иваново-Мысского сельского поселения Тевризского муниципального района Омской области</w:t>
      </w:r>
    </w:p>
    <w:p w:rsidR="005561D7" w:rsidRPr="005561D7" w:rsidRDefault="005561D7" w:rsidP="005561D7">
      <w:pPr>
        <w:spacing w:after="0" w:line="254" w:lineRule="auto"/>
        <w:jc w:val="both"/>
        <w:rPr>
          <w:rFonts w:ascii="Times New Roman" w:eastAsia="Calibri" w:hAnsi="Times New Roman" w:cs="Times New Roman"/>
          <w:i/>
          <w:sz w:val="24"/>
          <w:szCs w:val="24"/>
        </w:rPr>
      </w:pPr>
      <w:r w:rsidRPr="005561D7">
        <w:rPr>
          <w:rFonts w:ascii="Times New Roman" w:eastAsia="Calibri" w:hAnsi="Times New Roman" w:cs="Times New Roman"/>
          <w:sz w:val="24"/>
          <w:szCs w:val="24"/>
        </w:rPr>
        <w:t xml:space="preserve">            4.1. Для проведения отбора инициативных проектов администрацией Иваново-Мысского сельского поселения Тевризского муниципального района Омской области устанавливаются даты и время приема инициативных проектов.</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Данная информация, а также информация о сроках и условиях проведения отбора инициативных проектов размещаются на официальном сайте Иваново-Мысского сельского поселения  Тевризского муниципального района Омской области в информационно-телекоммуникационной сети Интернет.</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4.2. Инициаторы проекта при внесении инициативного проекта в администрацию Иваново-Мысского сельского поселения Тевризского муниципального района Омской области прикладывают к нему документы в соответствии с п.  2.2 настоящего Положения, подтверждающие поддержку инициативного проекта жителями муниципального образования или его части.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4.3. </w:t>
      </w:r>
      <w:proofErr w:type="gramStart"/>
      <w:r w:rsidRPr="005561D7">
        <w:rPr>
          <w:rFonts w:ascii="Times New Roman" w:eastAsia="Calibri" w:hAnsi="Times New Roman" w:cs="Times New Roman"/>
          <w:sz w:val="24"/>
          <w:szCs w:val="24"/>
        </w:rPr>
        <w:t>Администрация Иваново-Мысского сельского поселения Тевризского муниципального района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 (или) в целях выдвижения для</w:t>
      </w:r>
      <w:proofErr w:type="gramEnd"/>
      <w:r w:rsidRPr="005561D7">
        <w:rPr>
          <w:rFonts w:ascii="Times New Roman" w:eastAsia="Calibri" w:hAnsi="Times New Roman" w:cs="Times New Roman"/>
          <w:sz w:val="24"/>
          <w:szCs w:val="24"/>
        </w:rPr>
        <w:t xml:space="preserve"> получения финансовой поддержки за счет межбюджетных трансфертов из бюджета Тевризского муниципального района или бюджета Омской области,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 </w:t>
      </w:r>
    </w:p>
    <w:p w:rsidR="005561D7" w:rsidRPr="005561D7" w:rsidRDefault="005561D7" w:rsidP="005561D7">
      <w:pPr>
        <w:spacing w:after="16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4.4. Администрация муниципального образования принимает решение об отказе в поддержке инициативного проекта в одном из следующих случаев:</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несоблюдение установленного настоящим Положением порядка выдвижения, обсуждения, внесения инициативного проекта и его рассмотрения;</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Омской области, уставу и нормативным правовым актам Иваново-Мысского сельского поселения Тевризского муниципального района Омской области</w:t>
      </w:r>
      <w:r w:rsidRPr="005561D7">
        <w:rPr>
          <w:rFonts w:ascii="Times New Roman" w:eastAsia="Calibri" w:hAnsi="Times New Roman" w:cs="Times New Roman"/>
          <w:i/>
          <w:sz w:val="24"/>
          <w:szCs w:val="24"/>
        </w:rPr>
        <w:t>;</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lastRenderedPageBreak/>
        <w:t>- невозможность реализации инициативного проекта ввиду отсутствия у Иваново-Мысского сельского поселения Тевризского муниципального района Омской области необходимых полномочий и прав;</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наличие возможности решения описанной в инициативном проекте проблемы более эффективным способом;</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признание инициативного проекта не прошедшим отбор инициативных проектов.</w:t>
      </w:r>
    </w:p>
    <w:p w:rsidR="005561D7" w:rsidRPr="005561D7" w:rsidRDefault="005561D7" w:rsidP="005561D7">
      <w:pPr>
        <w:spacing w:after="0" w:line="254" w:lineRule="auto"/>
        <w:jc w:val="both"/>
        <w:rPr>
          <w:rFonts w:ascii="Times New Roman" w:eastAsia="Calibri" w:hAnsi="Times New Roman" w:cs="Times New Roman"/>
          <w:sz w:val="24"/>
          <w:szCs w:val="24"/>
        </w:rPr>
      </w:pPr>
    </w:p>
    <w:p w:rsidR="005561D7" w:rsidRPr="005561D7" w:rsidRDefault="005561D7" w:rsidP="005561D7">
      <w:pPr>
        <w:spacing w:after="160" w:line="254" w:lineRule="auto"/>
        <w:jc w:val="center"/>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5. Проведение собрания граждан по отбору инициативных    проектов</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5.1. Собрание граждан по отбору инициативных проектов проводится в месте, определенном администрацией Иваново-Мысского сельского поселения Тевризского муниципального района Омской области</w:t>
      </w:r>
      <w:r w:rsidRPr="005561D7">
        <w:rPr>
          <w:rFonts w:ascii="Times New Roman" w:eastAsia="Calibri" w:hAnsi="Times New Roman" w:cs="Times New Roman"/>
          <w:i/>
          <w:sz w:val="24"/>
          <w:szCs w:val="24"/>
        </w:rPr>
        <w:t>.</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5.2. Собрание граждан проводится в сроки, установленные администрацией Иваново-Мысского сельского поселения Тевризского муниципального района Омской области.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5.3. В голосовании по инициативным проектам вправе принимать участие жители Иваново-Мысского сельского поселения Тевризского муниципального района Омской области, достигшие шестнадцатилетнего возраста. </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Житель  Иваново-Мысского сельского поселения Тевризского муниципального района Омской области имеет право проголосовать за </w:t>
      </w:r>
      <w:r w:rsidRPr="005561D7">
        <w:rPr>
          <w:rFonts w:ascii="Times New Roman" w:eastAsia="Calibri" w:hAnsi="Times New Roman" w:cs="Times New Roman"/>
          <w:i/>
          <w:sz w:val="24"/>
          <w:szCs w:val="24"/>
        </w:rPr>
        <w:t>два</w:t>
      </w:r>
      <w:r w:rsidRPr="005561D7">
        <w:rPr>
          <w:rFonts w:ascii="Times New Roman" w:eastAsia="Calibri" w:hAnsi="Times New Roman" w:cs="Times New Roman"/>
          <w:sz w:val="24"/>
          <w:szCs w:val="24"/>
        </w:rPr>
        <w:t xml:space="preserve"> инициативных проекта, при этом за один проект должен отдаваться один голос.</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5.4. Результаты голосования по инициативным проектам утверждаются конкурсной комиссией при принятии итогового решения.</w:t>
      </w:r>
    </w:p>
    <w:p w:rsidR="005561D7" w:rsidRPr="005561D7" w:rsidRDefault="005561D7" w:rsidP="005561D7">
      <w:pPr>
        <w:spacing w:after="0" w:line="254" w:lineRule="auto"/>
        <w:jc w:val="both"/>
        <w:rPr>
          <w:rFonts w:ascii="Times New Roman" w:eastAsia="Calibri" w:hAnsi="Times New Roman" w:cs="Times New Roman"/>
          <w:sz w:val="24"/>
          <w:szCs w:val="24"/>
        </w:rPr>
      </w:pPr>
    </w:p>
    <w:p w:rsidR="005561D7" w:rsidRPr="005561D7" w:rsidRDefault="005561D7" w:rsidP="005561D7">
      <w:pPr>
        <w:spacing w:after="160" w:line="254" w:lineRule="auto"/>
        <w:jc w:val="center"/>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6. Утверждение инициативных проектов, в том числе в целях их выдвижения для получения финансовой поддержки за счет межбюджетных трансфертов из бюджета Тевризского муниципального района или бюджета Омской области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6.1. Для утверждения результатов отбора инициативных проектов администрацией Иваново-Мысского сельского поселения Тевризского муниципального района Омской области образуется конкурсная комиссия по отбору инициативных проектов на территории Иваново-Мысского сельского поселения Тевризского муниципального района Омской области (далее Конкурсная комиссия). </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6.2. Персональный состав Конкурсной комиссии утверждается администрацией Иваново-Мысского сельского поселения Тевризского муниципального района Омской области</w:t>
      </w:r>
      <w:r w:rsidRPr="005561D7">
        <w:rPr>
          <w:rFonts w:ascii="Times New Roman" w:eastAsia="Calibri" w:hAnsi="Times New Roman" w:cs="Times New Roman"/>
          <w:i/>
          <w:sz w:val="24"/>
          <w:szCs w:val="24"/>
        </w:rPr>
        <w:t>.</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Половина от общего числа членов Конкурсной комиссии должна быть назначена на основе предложений представительного органа Совета Иваново-Мысского сельского поселения  Тевризского муниципального района Омской области</w:t>
      </w:r>
      <w:r w:rsidRPr="005561D7">
        <w:rPr>
          <w:rFonts w:ascii="Times New Roman" w:eastAsia="Calibri" w:hAnsi="Times New Roman" w:cs="Times New Roman"/>
          <w:i/>
          <w:sz w:val="24"/>
          <w:szCs w:val="24"/>
        </w:rPr>
        <w:t xml:space="preserve">. </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Конкурсная комиссия состоит из председателя, заместителя председателя, секретаря конкурсной комиссии и членов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6.3. </w:t>
      </w:r>
      <w:proofErr w:type="gramStart"/>
      <w:r w:rsidRPr="005561D7">
        <w:rPr>
          <w:rFonts w:ascii="Times New Roman" w:eastAsia="Calibri" w:hAnsi="Times New Roman" w:cs="Times New Roman"/>
          <w:sz w:val="24"/>
          <w:szCs w:val="24"/>
        </w:rPr>
        <w:t xml:space="preserve">Основной задачей Конкурсной комиссии является принятие решения об отборе инициативных проектов для продолжении работы над ним в пределах   бюджетных   ассигнований, предусмотренных  решением о местном бюджете и (или) в целях выдвижения для получения финансовой поддержки за счет межбюджетных трансфертов из бюджета Тевризского муниципального района или бюджета  Омской области по итогам </w:t>
      </w:r>
      <w:r w:rsidRPr="005561D7">
        <w:rPr>
          <w:rFonts w:ascii="Times New Roman" w:eastAsia="Calibri" w:hAnsi="Times New Roman" w:cs="Times New Roman"/>
          <w:sz w:val="24"/>
          <w:szCs w:val="24"/>
        </w:rPr>
        <w:lastRenderedPageBreak/>
        <w:t>собрания граждан по конкурсному отбору инициативных проектов и подготовка соответствующего муниципального</w:t>
      </w:r>
      <w:proofErr w:type="gramEnd"/>
      <w:r w:rsidRPr="005561D7">
        <w:rPr>
          <w:rFonts w:ascii="Times New Roman" w:eastAsia="Calibri" w:hAnsi="Times New Roman" w:cs="Times New Roman"/>
          <w:sz w:val="24"/>
          <w:szCs w:val="24"/>
        </w:rPr>
        <w:t xml:space="preserve"> акта.</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оформляется протоколом заседания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6.5. Председатель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1) организует работу Конкурсной комиссии, руководит деятельностью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2) формирует проект повестки очередного заседания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3) дает поручения членам Конкурсной комиссии в рамках заседания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4)  председательствует на заседаниях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При отсутствии председателя Конкурсной комиссии его полномочия исполняет заместитель председателя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6.6. Секретарь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3) оформляет протоколы заседаний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6.7. Член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1) участвует в работе Конкурсной комиссии, в том числе в заседаниях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2) вносит предложения по вопросам работы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3) знакомится с документами и материалами, рассматриваемыми на заседаниях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4) голосует на заседаниях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Члены Конкурсной комиссии обладают равными правами при обсуждении вопросов о принятии решений.</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6.9. Заседание Конкурсной комиссии проводится в течение пяти  рабочих дней после проведения собрания граждан. </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6.10. Протокол заседания Конкурсной комиссии должен содержать следующие данные:</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время, дату и место проведения заседания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фамилии и инициалы членов Конкурсной комиссии и приглашенных на заседание Конкурсной комиссии;</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результаты голосования по каждому из включенных в список для голосования инициативных проектов;</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инициативные проекты, прошедшие отбор в пределах   бюджетных   ассигнований, предусмотренных  решением о местном бюджете и (или) в целях выдвижения для получения финансовой поддержки за счет межбюджетных трансфертов из бюджета Тевризского муниципального района или бюджета  Омской области.</w:t>
      </w:r>
    </w:p>
    <w:p w:rsidR="005561D7" w:rsidRPr="005561D7" w:rsidRDefault="005561D7" w:rsidP="005561D7">
      <w:pPr>
        <w:spacing w:after="16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lastRenderedPageBreak/>
        <w:t xml:space="preserve">     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5561D7" w:rsidRPr="005561D7" w:rsidRDefault="005561D7" w:rsidP="005561D7">
      <w:pPr>
        <w:spacing w:after="16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6.11. </w:t>
      </w:r>
      <w:proofErr w:type="gramStart"/>
      <w:r w:rsidRPr="005561D7">
        <w:rPr>
          <w:rFonts w:ascii="Times New Roman" w:eastAsia="Calibri" w:hAnsi="Times New Roman" w:cs="Times New Roman"/>
          <w:sz w:val="24"/>
          <w:szCs w:val="24"/>
        </w:rPr>
        <w:t>В целях выдвижения для получения финансовой поддержки за счет межбюджетных трансфертов из бюджета победителем (победителями) отбора признается (признаются) инициативный проект (инициативные проекты), получивший (получившие) наибольшее количество голосов жителей Иваново-Мысского сельского поселения Тевризского муниципального района Омской области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бюджете Иваново-Мысского сельского поселения Тевризского</w:t>
      </w:r>
      <w:proofErr w:type="gramEnd"/>
      <w:r w:rsidRPr="005561D7">
        <w:rPr>
          <w:rFonts w:ascii="Times New Roman" w:eastAsia="Calibri" w:hAnsi="Times New Roman" w:cs="Times New Roman"/>
          <w:sz w:val="24"/>
          <w:szCs w:val="24"/>
        </w:rPr>
        <w:t xml:space="preserve"> муниципального района Омской области на очередной финансовый год (на очередной финансовый год и плановый период), на реализацию инициативных проектов.</w:t>
      </w:r>
    </w:p>
    <w:p w:rsidR="005561D7" w:rsidRPr="005561D7" w:rsidRDefault="005561D7" w:rsidP="005561D7">
      <w:pPr>
        <w:spacing w:after="160" w:line="254" w:lineRule="auto"/>
        <w:jc w:val="center"/>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7. Участие инициаторов проекта в реализации инициативных проектов</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7.1. Инициаторы проекта вправе принимать участие в реализации инициативных проектов в соответствии с настоящим Положением.</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7.2. Инициативные платежи физических и юридических лиц вносятся на счет  Иваново-Мысского сельского поселения Тевризского муниципального района Омской области не позднее </w:t>
      </w:r>
      <w:r w:rsidRPr="005561D7">
        <w:rPr>
          <w:rFonts w:ascii="Times New Roman" w:eastAsia="Calibri" w:hAnsi="Times New Roman" w:cs="Times New Roman"/>
          <w:i/>
          <w:sz w:val="24"/>
          <w:szCs w:val="24"/>
        </w:rPr>
        <w:t>десяти дне</w:t>
      </w:r>
      <w:r w:rsidRPr="005561D7">
        <w:rPr>
          <w:rFonts w:ascii="Times New Roman" w:eastAsia="Calibri" w:hAnsi="Times New Roman" w:cs="Times New Roman"/>
          <w:sz w:val="24"/>
          <w:szCs w:val="24"/>
        </w:rPr>
        <w:t>й со дня опубликования итогов конкурсного отбора инициативных проектов при условии признания инициативного проекта победителем.</w:t>
      </w:r>
    </w:p>
    <w:p w:rsidR="005561D7" w:rsidRPr="005561D7" w:rsidRDefault="005561D7" w:rsidP="005561D7">
      <w:pPr>
        <w:spacing w:after="0" w:line="254" w:lineRule="auto"/>
        <w:jc w:val="both"/>
        <w:rPr>
          <w:rFonts w:ascii="Times New Roman" w:eastAsia="Calibri" w:hAnsi="Times New Roman" w:cs="Times New Roman"/>
          <w:sz w:val="24"/>
          <w:szCs w:val="24"/>
        </w:rPr>
      </w:pPr>
    </w:p>
    <w:p w:rsidR="005561D7" w:rsidRPr="005561D7" w:rsidRDefault="005561D7" w:rsidP="005561D7">
      <w:pPr>
        <w:spacing w:after="0" w:line="240"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8. Порядок расчета и возврата сумм инициативных платежей, подлежащих возврату лицам (в том числе организациям), в случае их неиспользования в целях реализации инициативного проекта осуществляется в порядке, установленном Администрацией Иваново-Мысского сельского поселения Тевризского муниципального района Омской области.</w:t>
      </w:r>
    </w:p>
    <w:p w:rsidR="005561D7" w:rsidRPr="005561D7" w:rsidRDefault="005561D7" w:rsidP="005561D7">
      <w:pPr>
        <w:spacing w:after="0" w:line="240" w:lineRule="auto"/>
        <w:jc w:val="both"/>
        <w:rPr>
          <w:rFonts w:ascii="Times New Roman" w:eastAsia="Calibri" w:hAnsi="Times New Roman" w:cs="Times New Roman"/>
          <w:sz w:val="24"/>
          <w:szCs w:val="24"/>
        </w:rPr>
      </w:pPr>
    </w:p>
    <w:p w:rsidR="005561D7" w:rsidRPr="005561D7" w:rsidRDefault="005561D7" w:rsidP="005561D7">
      <w:pPr>
        <w:spacing w:after="0" w:line="240" w:lineRule="auto"/>
        <w:ind w:firstLine="709"/>
        <w:jc w:val="both"/>
        <w:rPr>
          <w:rFonts w:ascii="Times New Roman" w:eastAsia="Calibri" w:hAnsi="Times New Roman" w:cs="Times New Roman"/>
          <w:sz w:val="24"/>
          <w:szCs w:val="24"/>
        </w:rPr>
      </w:pPr>
      <w:r w:rsidRPr="005561D7">
        <w:rPr>
          <w:rFonts w:ascii="Times New Roman" w:eastAsia="Calibri" w:hAnsi="Times New Roman" w:cs="Times New Roman"/>
          <w:color w:val="000000"/>
          <w:sz w:val="24"/>
          <w:szCs w:val="24"/>
        </w:rPr>
        <w:t>8.1.В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Иваново-Мысского сельского поселения Тевризского муниципального района (далее - денежные средства, подлежащие возврату).</w:t>
      </w:r>
    </w:p>
    <w:p w:rsidR="005561D7" w:rsidRPr="005561D7" w:rsidRDefault="005561D7" w:rsidP="005561D7">
      <w:pPr>
        <w:spacing w:after="0" w:line="254" w:lineRule="auto"/>
        <w:jc w:val="both"/>
        <w:rPr>
          <w:rFonts w:ascii="Times New Roman" w:eastAsia="Calibri" w:hAnsi="Times New Roman" w:cs="Times New Roman"/>
          <w:sz w:val="24"/>
          <w:szCs w:val="24"/>
        </w:rPr>
      </w:pPr>
      <w:r w:rsidRPr="005561D7">
        <w:rPr>
          <w:rFonts w:ascii="Times New Roman" w:eastAsia="Calibri" w:hAnsi="Times New Roman" w:cs="Times New Roman"/>
          <w:color w:val="000000"/>
          <w:sz w:val="24"/>
          <w:szCs w:val="24"/>
        </w:rPr>
        <w:t xml:space="preserve">         8.2.Размер денежных средств, подлежащих возврату инициаторам проекта, рассчитывается исходя из процентного соотношения </w:t>
      </w:r>
      <w:proofErr w:type="spellStart"/>
      <w:r w:rsidRPr="005561D7">
        <w:rPr>
          <w:rFonts w:ascii="Times New Roman" w:eastAsia="Calibri" w:hAnsi="Times New Roman" w:cs="Times New Roman"/>
          <w:color w:val="000000"/>
          <w:sz w:val="24"/>
          <w:szCs w:val="24"/>
        </w:rPr>
        <w:t>софинансирования</w:t>
      </w:r>
      <w:proofErr w:type="spellEnd"/>
      <w:r w:rsidRPr="005561D7">
        <w:rPr>
          <w:rFonts w:ascii="Times New Roman" w:eastAsia="Calibri" w:hAnsi="Times New Roman" w:cs="Times New Roman"/>
          <w:color w:val="000000"/>
          <w:sz w:val="24"/>
          <w:szCs w:val="24"/>
        </w:rPr>
        <w:t xml:space="preserve"> инициативного проекта.</w:t>
      </w:r>
    </w:p>
    <w:p w:rsidR="005561D7" w:rsidRPr="005561D7" w:rsidRDefault="005561D7" w:rsidP="005561D7">
      <w:pPr>
        <w:spacing w:after="0" w:line="240" w:lineRule="auto"/>
        <w:jc w:val="both"/>
        <w:rPr>
          <w:rFonts w:ascii="Times New Roman" w:eastAsia="Calibri" w:hAnsi="Times New Roman" w:cs="Times New Roman"/>
          <w:color w:val="000000"/>
          <w:sz w:val="24"/>
          <w:szCs w:val="24"/>
        </w:rPr>
      </w:pPr>
      <w:r w:rsidRPr="005561D7">
        <w:rPr>
          <w:rFonts w:ascii="Times New Roman" w:eastAsia="Calibri" w:hAnsi="Times New Roman" w:cs="Times New Roman"/>
          <w:color w:val="000000"/>
          <w:sz w:val="24"/>
          <w:szCs w:val="24"/>
        </w:rPr>
        <w:t xml:space="preserve">         8.3.Инициаторы проекта предоставляют заявление на возврат денежных средств с указанием банковских реквизитов в  администрацию Иваново-Мысского сельского поселения Тевризского муниципального района, осуществляющий учёт инициативных платежей, в целях возврата инициативных платежей.</w:t>
      </w:r>
    </w:p>
    <w:p w:rsidR="005561D7" w:rsidRPr="005561D7" w:rsidRDefault="005561D7" w:rsidP="005561D7">
      <w:pPr>
        <w:spacing w:after="0" w:line="240" w:lineRule="auto"/>
        <w:jc w:val="both"/>
        <w:rPr>
          <w:rFonts w:ascii="Times New Roman" w:eastAsia="Calibri" w:hAnsi="Times New Roman" w:cs="Times New Roman"/>
          <w:color w:val="000000"/>
          <w:sz w:val="24"/>
          <w:szCs w:val="24"/>
        </w:rPr>
      </w:pPr>
      <w:r w:rsidRPr="005561D7">
        <w:rPr>
          <w:rFonts w:ascii="Times New Roman" w:eastAsia="Calibri" w:hAnsi="Times New Roman" w:cs="Times New Roman"/>
          <w:color w:val="000000"/>
          <w:sz w:val="24"/>
          <w:szCs w:val="24"/>
        </w:rPr>
        <w:t xml:space="preserve">         8.4.Администрация Иваново-Мысского сельского поселения Тевризского муниципального района, осуществляющая учёт инициативных платежей, в течение 5 рабочих дней со дня поступления заявления осуществляет возврат денежных средств.</w:t>
      </w:r>
    </w:p>
    <w:p w:rsidR="005561D7" w:rsidRPr="005561D7" w:rsidRDefault="005561D7" w:rsidP="005561D7">
      <w:pPr>
        <w:spacing w:after="16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9.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561D7" w:rsidRPr="005561D7" w:rsidRDefault="005561D7" w:rsidP="005561D7">
      <w:pPr>
        <w:spacing w:after="160" w:line="254" w:lineRule="auto"/>
        <w:jc w:val="both"/>
        <w:rPr>
          <w:rFonts w:ascii="Times New Roman" w:eastAsia="Calibri" w:hAnsi="Times New Roman" w:cs="Times New Roman"/>
          <w:sz w:val="24"/>
          <w:szCs w:val="24"/>
        </w:rPr>
      </w:pPr>
      <w:r w:rsidRPr="005561D7">
        <w:rPr>
          <w:rFonts w:ascii="Times New Roman" w:eastAsia="Calibri" w:hAnsi="Times New Roman" w:cs="Times New Roman"/>
          <w:sz w:val="24"/>
          <w:szCs w:val="24"/>
        </w:rPr>
        <w:t xml:space="preserve">                   10. Отчет о ходе и итогах реализации инициативного проекта подлежит опубликованию (обнародованию) и размещению на официальном сайте Иваново-Мысского сельского поселения Тевризского муниципального района Омской области</w:t>
      </w:r>
      <w:r w:rsidRPr="005561D7">
        <w:rPr>
          <w:rFonts w:ascii="Times New Roman" w:eastAsia="Calibri" w:hAnsi="Times New Roman" w:cs="Times New Roman"/>
          <w:i/>
          <w:sz w:val="24"/>
          <w:szCs w:val="24"/>
        </w:rPr>
        <w:t xml:space="preserve"> в </w:t>
      </w:r>
      <w:r w:rsidRPr="005561D7">
        <w:rPr>
          <w:rFonts w:ascii="Times New Roman" w:eastAsia="Calibri" w:hAnsi="Times New Roman" w:cs="Times New Roman"/>
          <w:sz w:val="24"/>
          <w:szCs w:val="24"/>
        </w:rPr>
        <w:lastRenderedPageBreak/>
        <w:t>информационно-телекоммуникационной сети Интернет в течение 30 календарных дней со дня завершения реализации инициативного проекта.</w:t>
      </w:r>
    </w:p>
    <w:p w:rsidR="005561D7" w:rsidRPr="005561D7" w:rsidRDefault="005561D7" w:rsidP="005561D7">
      <w:pPr>
        <w:spacing w:after="160" w:line="254" w:lineRule="auto"/>
        <w:jc w:val="both"/>
        <w:rPr>
          <w:rFonts w:ascii="Times New Roman" w:eastAsia="Calibri" w:hAnsi="Times New Roman" w:cs="Times New Roman"/>
          <w:sz w:val="28"/>
          <w:szCs w:val="28"/>
        </w:rPr>
      </w:pPr>
      <w:r w:rsidRPr="005561D7">
        <w:rPr>
          <w:rFonts w:ascii="Times New Roman" w:eastAsia="Calibri" w:hAnsi="Times New Roman" w:cs="Times New Roman"/>
          <w:sz w:val="28"/>
          <w:szCs w:val="28"/>
        </w:rPr>
        <w:t xml:space="preserve"> </w:t>
      </w:r>
    </w:p>
    <w:p w:rsidR="005561D7" w:rsidRPr="005561D7" w:rsidRDefault="005561D7" w:rsidP="005561D7">
      <w:pPr>
        <w:spacing w:after="0" w:line="240" w:lineRule="auto"/>
        <w:rPr>
          <w:rFonts w:ascii="Times New Roman" w:eastAsia="Calibri" w:hAnsi="Times New Roman" w:cs="Times New Roman"/>
          <w:sz w:val="24"/>
          <w:szCs w:val="24"/>
        </w:rPr>
      </w:pPr>
      <w:r w:rsidRPr="005561D7">
        <w:rPr>
          <w:rFonts w:ascii="Calibri" w:eastAsia="Calibri" w:hAnsi="Calibri" w:cs="Times New Roman"/>
        </w:rPr>
        <w:tab/>
      </w:r>
      <w:r w:rsidRPr="005561D7">
        <w:rPr>
          <w:rFonts w:ascii="Calibri" w:eastAsia="Calibri" w:hAnsi="Calibri" w:cs="Times New Roman"/>
        </w:rPr>
        <w:tab/>
      </w:r>
      <w:r w:rsidRPr="005561D7">
        <w:rPr>
          <w:rFonts w:ascii="Calibri" w:eastAsia="Calibri" w:hAnsi="Calibri" w:cs="Times New Roman"/>
        </w:rPr>
        <w:tab/>
      </w:r>
    </w:p>
    <w:p w:rsidR="00FF528E" w:rsidRPr="005561D7" w:rsidRDefault="00FF528E" w:rsidP="005561D7"/>
    <w:sectPr w:rsidR="00FF528E" w:rsidRPr="00556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27"/>
    <w:rsid w:val="002D2027"/>
    <w:rsid w:val="005561D7"/>
    <w:rsid w:val="00AE43F4"/>
    <w:rsid w:val="00FF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3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3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5308">
      <w:bodyDiv w:val="1"/>
      <w:marLeft w:val="0"/>
      <w:marRight w:val="0"/>
      <w:marTop w:val="0"/>
      <w:marBottom w:val="0"/>
      <w:divBdr>
        <w:top w:val="none" w:sz="0" w:space="0" w:color="auto"/>
        <w:left w:val="none" w:sz="0" w:space="0" w:color="auto"/>
        <w:bottom w:val="none" w:sz="0" w:space="0" w:color="auto"/>
        <w:right w:val="none" w:sz="0" w:space="0" w:color="auto"/>
      </w:divBdr>
    </w:div>
    <w:div w:id="7264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3105</Words>
  <Characters>17703</Characters>
  <Application>Microsoft Office Word</Application>
  <DocSecurity>0</DocSecurity>
  <Lines>147</Lines>
  <Paragraphs>41</Paragraphs>
  <ScaleCrop>false</ScaleCrop>
  <Company/>
  <LinksUpToDate>false</LinksUpToDate>
  <CharactersWithSpaces>20767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2025-03-12T03:53:00Z</dcterms:created>
  <dcterms:modified xsi:type="dcterms:W3CDTF">2025-03-12T03:58:00Z</dcterms:modified>
</cp:coreProperties>
</file>