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EB" w:rsidRPr="00F02041" w:rsidRDefault="001D28EB" w:rsidP="001D28EB">
      <w:pPr>
        <w:ind w:right="-286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02041">
        <w:rPr>
          <w:b/>
          <w:bCs/>
          <w:sz w:val="24"/>
          <w:szCs w:val="24"/>
        </w:rPr>
        <w:t xml:space="preserve">АДМИНИСТРАЦИЯ </w:t>
      </w:r>
    </w:p>
    <w:p w:rsidR="001D28EB" w:rsidRPr="00F02041" w:rsidRDefault="001D28EB" w:rsidP="001D28EB">
      <w:pPr>
        <w:ind w:right="-286"/>
        <w:jc w:val="center"/>
        <w:rPr>
          <w:b/>
          <w:bCs/>
          <w:sz w:val="24"/>
          <w:szCs w:val="24"/>
        </w:rPr>
      </w:pPr>
      <w:r w:rsidRPr="00F02041">
        <w:rPr>
          <w:b/>
          <w:bCs/>
          <w:sz w:val="24"/>
          <w:szCs w:val="24"/>
        </w:rPr>
        <w:t>ИВАНОВО-МЫССКОГО СЕЛЬСКОГО  ПОСЕЛЕНИЯ</w:t>
      </w:r>
    </w:p>
    <w:p w:rsidR="001D28EB" w:rsidRPr="00F02041" w:rsidRDefault="001D28EB" w:rsidP="001D28EB">
      <w:pPr>
        <w:ind w:right="-286"/>
        <w:jc w:val="center"/>
        <w:rPr>
          <w:b/>
          <w:bCs/>
          <w:sz w:val="24"/>
          <w:szCs w:val="24"/>
        </w:rPr>
      </w:pPr>
      <w:r w:rsidRPr="00F02041">
        <w:rPr>
          <w:b/>
          <w:bCs/>
          <w:sz w:val="24"/>
          <w:szCs w:val="24"/>
        </w:rPr>
        <w:t>ТЕВРИЗСКОГО МУНИЦИПАЛЬНОГО РАЙОНА</w:t>
      </w:r>
    </w:p>
    <w:p w:rsidR="001D28EB" w:rsidRPr="00F02041" w:rsidRDefault="001D28EB" w:rsidP="001D28EB">
      <w:pPr>
        <w:ind w:right="-286"/>
        <w:jc w:val="center"/>
        <w:rPr>
          <w:b/>
          <w:bCs/>
          <w:sz w:val="24"/>
          <w:szCs w:val="24"/>
        </w:rPr>
      </w:pPr>
      <w:r w:rsidRPr="00F02041">
        <w:rPr>
          <w:b/>
          <w:bCs/>
          <w:sz w:val="24"/>
          <w:szCs w:val="24"/>
        </w:rPr>
        <w:t>ОМСКОЙ ОБЛАСТИ</w:t>
      </w:r>
    </w:p>
    <w:p w:rsidR="001D28EB" w:rsidRPr="00F02041" w:rsidRDefault="001D28EB" w:rsidP="001D28EB">
      <w:pPr>
        <w:ind w:right="-286"/>
        <w:jc w:val="right"/>
        <w:rPr>
          <w:b/>
          <w:bCs/>
          <w:sz w:val="24"/>
          <w:szCs w:val="24"/>
        </w:rPr>
      </w:pPr>
      <w:r w:rsidRPr="00F02041">
        <w:rPr>
          <w:b/>
          <w:bCs/>
          <w:sz w:val="24"/>
          <w:szCs w:val="24"/>
        </w:rPr>
        <w:t xml:space="preserve"> </w:t>
      </w:r>
    </w:p>
    <w:p w:rsidR="001D28EB" w:rsidRPr="00F02041" w:rsidRDefault="001D28EB" w:rsidP="001D28EB">
      <w:pPr>
        <w:ind w:right="-286"/>
        <w:jc w:val="center"/>
        <w:rPr>
          <w:b/>
          <w:bCs/>
          <w:sz w:val="24"/>
          <w:szCs w:val="24"/>
        </w:rPr>
      </w:pPr>
    </w:p>
    <w:p w:rsidR="001D28EB" w:rsidRPr="00F02041" w:rsidRDefault="001D28EB" w:rsidP="001D28EB">
      <w:pPr>
        <w:ind w:right="-286"/>
        <w:jc w:val="center"/>
        <w:rPr>
          <w:b/>
          <w:bCs/>
          <w:sz w:val="24"/>
          <w:szCs w:val="24"/>
        </w:rPr>
      </w:pPr>
      <w:r w:rsidRPr="00F02041">
        <w:rPr>
          <w:b/>
          <w:bCs/>
          <w:sz w:val="24"/>
          <w:szCs w:val="24"/>
        </w:rPr>
        <w:t>ПОСТАНОВЛЕНИЕ</w:t>
      </w:r>
    </w:p>
    <w:p w:rsidR="001D28EB" w:rsidRPr="00F02041" w:rsidRDefault="001D28EB" w:rsidP="001D28EB">
      <w:pPr>
        <w:ind w:right="-28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13.05.2025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№ 20</w:t>
      </w:r>
      <w:r w:rsidRPr="00F02041">
        <w:rPr>
          <w:b/>
          <w:bCs/>
          <w:sz w:val="24"/>
          <w:szCs w:val="24"/>
        </w:rPr>
        <w:t>-п</w:t>
      </w:r>
    </w:p>
    <w:p w:rsidR="001D28EB" w:rsidRPr="00F02041" w:rsidRDefault="001D28EB" w:rsidP="001D28EB">
      <w:pPr>
        <w:ind w:right="-286"/>
        <w:jc w:val="center"/>
        <w:rPr>
          <w:b/>
          <w:bCs/>
          <w:sz w:val="24"/>
          <w:szCs w:val="24"/>
        </w:rPr>
      </w:pPr>
    </w:p>
    <w:p w:rsidR="001D28EB" w:rsidRPr="00F02041" w:rsidRDefault="001D28EB" w:rsidP="001D28EB">
      <w:pPr>
        <w:jc w:val="both"/>
        <w:rPr>
          <w:sz w:val="24"/>
          <w:szCs w:val="24"/>
        </w:rPr>
      </w:pPr>
    </w:p>
    <w:p w:rsidR="001D28EB" w:rsidRPr="00F02041" w:rsidRDefault="001D28EB" w:rsidP="001D28EB">
      <w:pPr>
        <w:pStyle w:val="a4"/>
        <w:ind w:right="-286"/>
        <w:jc w:val="center"/>
        <w:rPr>
          <w:b/>
        </w:rPr>
      </w:pPr>
      <w:r w:rsidRPr="00F02041">
        <w:rPr>
          <w:b/>
        </w:rPr>
        <w:t>О внесении изменений в административный регламент администрации Иваново-Мысского сельского поселения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№ 4</w:t>
      </w:r>
      <w:r w:rsidR="002D15A6">
        <w:rPr>
          <w:b/>
        </w:rPr>
        <w:t>6</w:t>
      </w:r>
      <w:r w:rsidRPr="00F02041">
        <w:rPr>
          <w:b/>
        </w:rPr>
        <w:t xml:space="preserve">-п от </w:t>
      </w:r>
      <w:r w:rsidR="002D15A6">
        <w:rPr>
          <w:b/>
        </w:rPr>
        <w:t>18</w:t>
      </w:r>
      <w:r w:rsidRPr="00F02041">
        <w:rPr>
          <w:b/>
        </w:rPr>
        <w:t>.06.20</w:t>
      </w:r>
      <w:r w:rsidR="002D15A6">
        <w:rPr>
          <w:b/>
        </w:rPr>
        <w:t>2</w:t>
      </w:r>
      <w:r w:rsidRPr="00F02041">
        <w:rPr>
          <w:b/>
        </w:rPr>
        <w:t>1</w:t>
      </w:r>
    </w:p>
    <w:p w:rsidR="001D28EB" w:rsidRPr="00F02041" w:rsidRDefault="001D28EB" w:rsidP="001D28EB">
      <w:pPr>
        <w:pStyle w:val="a4"/>
        <w:ind w:right="-286"/>
        <w:jc w:val="center"/>
        <w:rPr>
          <w:b/>
        </w:rPr>
      </w:pPr>
    </w:p>
    <w:p w:rsidR="001D28EB" w:rsidRPr="00F02041" w:rsidRDefault="001D28EB" w:rsidP="001D28EB">
      <w:pPr>
        <w:ind w:right="-286"/>
        <w:rPr>
          <w:sz w:val="24"/>
          <w:szCs w:val="24"/>
        </w:rPr>
      </w:pPr>
    </w:p>
    <w:p w:rsidR="001D28EB" w:rsidRPr="00F02041" w:rsidRDefault="001D28EB" w:rsidP="001D28EB">
      <w:pPr>
        <w:pStyle w:val="a4"/>
        <w:ind w:right="-286" w:firstLine="709"/>
        <w:jc w:val="both"/>
      </w:pPr>
      <w:proofErr w:type="gramStart"/>
      <w:r w:rsidRPr="00F02041">
        <w:t>В соответствии с требованиями Федерального закона от 27.07.2010 № 210-ФЗ «Об организации предоставления государственных и муниципальных услуг», Федерального закона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 руководствуясь постановлением Главы администрации Иваново-Мысского сельского поселения № 15-п от 15.02.2012 «Об утверждении Порядка разработки</w:t>
      </w:r>
      <w:proofErr w:type="gramEnd"/>
      <w:r w:rsidRPr="00F02041">
        <w:t xml:space="preserve"> и утверждения административных регламентов по предоставлению муниципальных услуг в Иваново-</w:t>
      </w:r>
      <w:proofErr w:type="spellStart"/>
      <w:r w:rsidRPr="00F02041">
        <w:t>Мысском</w:t>
      </w:r>
      <w:proofErr w:type="spellEnd"/>
      <w:r w:rsidRPr="00F02041">
        <w:t xml:space="preserve"> сельском поселении Тевризского муниципального района Омской области», Уставом Иваново-Мысского сельского поселения Тевризского муниципального района,</w:t>
      </w:r>
    </w:p>
    <w:p w:rsidR="001D28EB" w:rsidRPr="00F02041" w:rsidRDefault="001D28EB" w:rsidP="001D28EB">
      <w:pPr>
        <w:pStyle w:val="a4"/>
        <w:spacing w:line="240" w:lineRule="exact"/>
        <w:ind w:right="-286"/>
        <w:jc w:val="center"/>
      </w:pPr>
    </w:p>
    <w:p w:rsidR="001D28EB" w:rsidRPr="00F02041" w:rsidRDefault="001D28EB" w:rsidP="001D28EB">
      <w:pPr>
        <w:pStyle w:val="a4"/>
        <w:spacing w:line="240" w:lineRule="exact"/>
        <w:jc w:val="center"/>
      </w:pPr>
      <w:proofErr w:type="gramStart"/>
      <w:r w:rsidRPr="00F02041">
        <w:t>п</w:t>
      </w:r>
      <w:proofErr w:type="gramEnd"/>
      <w:r w:rsidRPr="00F02041">
        <w:t xml:space="preserve"> о с т а н о в л я ю:</w:t>
      </w:r>
    </w:p>
    <w:p w:rsidR="001D28EB" w:rsidRPr="00F02041" w:rsidRDefault="001D28EB" w:rsidP="001D28EB">
      <w:pPr>
        <w:pStyle w:val="a4"/>
        <w:spacing w:line="240" w:lineRule="exact"/>
        <w:jc w:val="center"/>
        <w:rPr>
          <w:b/>
        </w:rPr>
      </w:pPr>
    </w:p>
    <w:p w:rsidR="001D28EB" w:rsidRPr="00F02041" w:rsidRDefault="001D28EB" w:rsidP="001D28EB">
      <w:pPr>
        <w:pStyle w:val="a4"/>
        <w:numPr>
          <w:ilvl w:val="0"/>
          <w:numId w:val="1"/>
        </w:numPr>
        <w:ind w:left="0" w:right="-286" w:firstLine="60"/>
        <w:jc w:val="both"/>
      </w:pPr>
      <w:r w:rsidRPr="00F02041">
        <w:t xml:space="preserve">  Внести в приложение постановления   администрации Иваново-Мысского сельского поселения по предоставлению муниципальной услуги   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№ 4</w:t>
      </w:r>
      <w:r w:rsidR="002D15A6">
        <w:t>6</w:t>
      </w:r>
      <w:r w:rsidRPr="00F02041">
        <w:t xml:space="preserve">-п от </w:t>
      </w:r>
      <w:r w:rsidR="002D15A6">
        <w:t>18</w:t>
      </w:r>
      <w:r w:rsidRPr="00F02041">
        <w:t>.06.20</w:t>
      </w:r>
      <w:r w:rsidR="002D15A6">
        <w:t>2</w:t>
      </w:r>
      <w:r w:rsidRPr="00F02041">
        <w:t xml:space="preserve">1  следующие изменения: </w:t>
      </w:r>
    </w:p>
    <w:p w:rsidR="002D15A6" w:rsidRPr="002D15A6" w:rsidRDefault="002D15A6" w:rsidP="002D15A6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Пункт 5 Регламента «</w:t>
      </w:r>
      <w:r w:rsidRPr="002D15A6">
        <w:rPr>
          <w:sz w:val="24"/>
          <w:szCs w:val="24"/>
        </w:rPr>
        <w:t>Досудебное (внесудебное) обжалование заявителем решений и действий (бездействия) Администрации, должностного лица Администрации, либо специалиста, МФЦ, работника МФЦ, а также организаций, осуществляющих функции по предоставлению муниципальных услуг, или их работников</w:t>
      </w:r>
      <w:r>
        <w:rPr>
          <w:sz w:val="24"/>
          <w:szCs w:val="24"/>
        </w:rPr>
        <w:t>» - считать  утратившим силу.</w:t>
      </w:r>
    </w:p>
    <w:p w:rsidR="001D28EB" w:rsidRPr="00F02041" w:rsidRDefault="001D28EB" w:rsidP="001D28EB">
      <w:pPr>
        <w:autoSpaceDE w:val="0"/>
        <w:autoSpaceDN w:val="0"/>
        <w:adjustRightInd w:val="0"/>
        <w:spacing w:line="240" w:lineRule="exact"/>
        <w:ind w:left="709"/>
        <w:jc w:val="both"/>
        <w:rPr>
          <w:sz w:val="24"/>
          <w:szCs w:val="24"/>
        </w:rPr>
      </w:pPr>
    </w:p>
    <w:p w:rsidR="001D28EB" w:rsidRPr="00F02041" w:rsidRDefault="001D28EB" w:rsidP="001D28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2041">
        <w:rPr>
          <w:sz w:val="24"/>
          <w:szCs w:val="24"/>
        </w:rPr>
        <w:t xml:space="preserve">2.  </w:t>
      </w:r>
      <w:r w:rsidRPr="00F02041">
        <w:rPr>
          <w:rFonts w:ascii="Arial" w:hAnsi="Arial" w:cs="Arial"/>
          <w:color w:val="262626"/>
          <w:sz w:val="24"/>
          <w:szCs w:val="24"/>
        </w:rPr>
        <w:t xml:space="preserve"> </w:t>
      </w:r>
      <w:r w:rsidRPr="00F02041">
        <w:rPr>
          <w:sz w:val="24"/>
          <w:szCs w:val="24"/>
        </w:rPr>
        <w:t>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</w:t>
      </w:r>
      <w:r w:rsidRPr="00F02041">
        <w:rPr>
          <w:rFonts w:ascii="Arial" w:hAnsi="Arial" w:cs="Arial"/>
          <w:color w:val="262626"/>
          <w:sz w:val="24"/>
          <w:szCs w:val="24"/>
        </w:rPr>
        <w:t xml:space="preserve"> </w:t>
      </w:r>
      <w:r w:rsidRPr="00F02041">
        <w:rPr>
          <w:sz w:val="24"/>
          <w:szCs w:val="24"/>
        </w:rPr>
        <w:t>и разместить на официальном сайте Тевризского муниципального района Омской области в сети «Интернет».</w:t>
      </w:r>
    </w:p>
    <w:p w:rsidR="001D28EB" w:rsidRPr="00F02041" w:rsidRDefault="001D28EB" w:rsidP="001D28EB">
      <w:pPr>
        <w:pStyle w:val="a4"/>
      </w:pPr>
    </w:p>
    <w:p w:rsidR="001D28EB" w:rsidRPr="00F02041" w:rsidRDefault="001D28EB" w:rsidP="001D28EB">
      <w:pPr>
        <w:pStyle w:val="a4"/>
      </w:pPr>
    </w:p>
    <w:p w:rsidR="001D28EB" w:rsidRPr="00F02041" w:rsidRDefault="001D28EB" w:rsidP="001D28EB">
      <w:pPr>
        <w:pStyle w:val="a4"/>
      </w:pPr>
    </w:p>
    <w:p w:rsidR="001D28EB" w:rsidRPr="00F02041" w:rsidRDefault="001D28EB" w:rsidP="001D28EB">
      <w:pPr>
        <w:pStyle w:val="a4"/>
      </w:pPr>
      <w:r w:rsidRPr="00F02041">
        <w:t xml:space="preserve">Глава  Иваново-Мысского  сельского   поселения </w:t>
      </w:r>
    </w:p>
    <w:p w:rsidR="001D28EB" w:rsidRPr="00F02041" w:rsidRDefault="001D28EB" w:rsidP="001D28EB">
      <w:pPr>
        <w:pStyle w:val="a4"/>
      </w:pPr>
      <w:r w:rsidRPr="00F02041">
        <w:t xml:space="preserve">Тевризского района Омской области                                    </w:t>
      </w:r>
      <w:r w:rsidR="002D15A6">
        <w:t xml:space="preserve">     </w:t>
      </w:r>
      <w:r w:rsidRPr="00F02041">
        <w:t xml:space="preserve">   </w:t>
      </w:r>
      <w:r w:rsidR="002D15A6">
        <w:t>С.Н.Терещенко</w:t>
      </w:r>
    </w:p>
    <w:p w:rsidR="001D28EB" w:rsidRPr="00F02041" w:rsidRDefault="001D28EB" w:rsidP="001D28EB">
      <w:pPr>
        <w:rPr>
          <w:sz w:val="24"/>
          <w:szCs w:val="24"/>
        </w:rPr>
      </w:pPr>
    </w:p>
    <w:p w:rsidR="001D28EB" w:rsidRDefault="001D28EB" w:rsidP="001D28EB"/>
    <w:p w:rsidR="001D28EB" w:rsidRDefault="001D28EB" w:rsidP="001D28EB">
      <w:pPr>
        <w:pStyle w:val="a4"/>
        <w:jc w:val="center"/>
        <w:rPr>
          <w:rStyle w:val="a3"/>
        </w:rPr>
      </w:pPr>
    </w:p>
    <w:p w:rsidR="001D28EB" w:rsidRDefault="001D28EB" w:rsidP="001D28EB">
      <w:pPr>
        <w:pStyle w:val="a4"/>
        <w:jc w:val="center"/>
        <w:rPr>
          <w:rStyle w:val="a3"/>
        </w:rPr>
      </w:pPr>
    </w:p>
    <w:p w:rsidR="001D28EB" w:rsidRDefault="001D28EB" w:rsidP="001D28EB">
      <w:pPr>
        <w:pStyle w:val="a4"/>
        <w:jc w:val="center"/>
        <w:rPr>
          <w:rStyle w:val="a3"/>
        </w:rPr>
      </w:pPr>
    </w:p>
    <w:p w:rsidR="00D265D9" w:rsidRDefault="00D265D9"/>
    <w:sectPr w:rsidR="00D2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106"/>
    <w:multiLevelType w:val="hybridMultilevel"/>
    <w:tmpl w:val="80CCB52E"/>
    <w:lvl w:ilvl="0" w:tplc="56C403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C"/>
    <w:rsid w:val="00084D6C"/>
    <w:rsid w:val="00137EBC"/>
    <w:rsid w:val="001D28EB"/>
    <w:rsid w:val="002D15A6"/>
    <w:rsid w:val="00D2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28EB"/>
    <w:rPr>
      <w:b/>
      <w:bCs/>
    </w:rPr>
  </w:style>
  <w:style w:type="paragraph" w:styleId="a4">
    <w:name w:val="No Spacing"/>
    <w:link w:val="a5"/>
    <w:qFormat/>
    <w:rsid w:val="001D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D28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28EB"/>
    <w:rPr>
      <w:b/>
      <w:bCs/>
    </w:rPr>
  </w:style>
  <w:style w:type="paragraph" w:styleId="a4">
    <w:name w:val="No Spacing"/>
    <w:link w:val="a5"/>
    <w:qFormat/>
    <w:rsid w:val="001D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D28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2025-05-13T10:18:00Z</dcterms:created>
  <dcterms:modified xsi:type="dcterms:W3CDTF">2025-05-15T06:25:00Z</dcterms:modified>
</cp:coreProperties>
</file>