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64" w:rsidRPr="006B0864" w:rsidRDefault="006B0864" w:rsidP="000D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39E" w:rsidRPr="000D739E" w:rsidRDefault="000D739E" w:rsidP="000D7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739E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0D739E" w:rsidRPr="000D739E" w:rsidRDefault="000D739E" w:rsidP="000D7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739E">
        <w:rPr>
          <w:rFonts w:ascii="Times New Roman" w:eastAsia="Times New Roman" w:hAnsi="Times New Roman" w:cs="Times New Roman"/>
          <w:sz w:val="24"/>
          <w:szCs w:val="24"/>
        </w:rPr>
        <w:t>ИВАНОВО-МЫССКОГО СЕЛЬСКОГО ПОСЕЛЕНИЯ</w:t>
      </w:r>
    </w:p>
    <w:p w:rsidR="000D739E" w:rsidRPr="000D739E" w:rsidRDefault="000D739E" w:rsidP="000D7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739E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</w:t>
      </w:r>
    </w:p>
    <w:p w:rsidR="000D739E" w:rsidRPr="000D739E" w:rsidRDefault="000D739E" w:rsidP="000D7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739E">
        <w:rPr>
          <w:rFonts w:ascii="Times New Roman" w:eastAsia="Times New Roman" w:hAnsi="Times New Roman" w:cs="Times New Roman"/>
          <w:sz w:val="24"/>
          <w:szCs w:val="24"/>
        </w:rPr>
        <w:t xml:space="preserve"> ОМСКОЙ ОБЛАСТИ</w:t>
      </w:r>
    </w:p>
    <w:p w:rsidR="000D739E" w:rsidRPr="000D739E" w:rsidRDefault="000D739E" w:rsidP="000D7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739E" w:rsidRPr="000D739E" w:rsidRDefault="000D739E" w:rsidP="000D7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739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</w:p>
    <w:p w:rsidR="000D739E" w:rsidRPr="000D739E" w:rsidRDefault="000D739E" w:rsidP="000D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39E" w:rsidRPr="000D739E" w:rsidRDefault="000D739E" w:rsidP="000D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39E" w:rsidRPr="000D739E" w:rsidRDefault="000D739E" w:rsidP="000D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9E">
        <w:rPr>
          <w:rFonts w:ascii="Times New Roman" w:eastAsia="Times New Roman" w:hAnsi="Times New Roman" w:cs="Times New Roman"/>
          <w:sz w:val="24"/>
          <w:szCs w:val="24"/>
        </w:rPr>
        <w:t xml:space="preserve">15 марта 2023 г   </w:t>
      </w:r>
    </w:p>
    <w:p w:rsidR="000D739E" w:rsidRPr="000D739E" w:rsidRDefault="000D739E" w:rsidP="000D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№ 11-п</w:t>
      </w:r>
    </w:p>
    <w:p w:rsidR="000D739E" w:rsidRPr="000D739E" w:rsidRDefault="000D739E" w:rsidP="000D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9E">
        <w:rPr>
          <w:rFonts w:ascii="Times New Roman" w:eastAsia="Times New Roman" w:hAnsi="Times New Roman" w:cs="Times New Roman"/>
          <w:sz w:val="24"/>
          <w:szCs w:val="24"/>
        </w:rPr>
        <w:t>Об утверждении порядка организации</w:t>
      </w:r>
    </w:p>
    <w:p w:rsidR="000D739E" w:rsidRPr="000D739E" w:rsidRDefault="000D739E" w:rsidP="000D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9E">
        <w:rPr>
          <w:rFonts w:ascii="Times New Roman" w:eastAsia="Times New Roman" w:hAnsi="Times New Roman" w:cs="Times New Roman"/>
          <w:sz w:val="24"/>
          <w:szCs w:val="24"/>
        </w:rPr>
        <w:t xml:space="preserve"> сбора отработанных ртуть содержащих ламп </w:t>
      </w:r>
    </w:p>
    <w:p w:rsidR="000D739E" w:rsidRPr="000D739E" w:rsidRDefault="000D739E" w:rsidP="000D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9E">
        <w:rPr>
          <w:rFonts w:ascii="Times New Roman" w:eastAsia="Times New Roman" w:hAnsi="Times New Roman" w:cs="Times New Roman"/>
          <w:sz w:val="24"/>
          <w:szCs w:val="24"/>
        </w:rPr>
        <w:t>на территории Иваново-Мысского сельского поселения</w:t>
      </w:r>
    </w:p>
    <w:p w:rsidR="000D739E" w:rsidRPr="000D739E" w:rsidRDefault="000D739E" w:rsidP="000D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39E" w:rsidRPr="000D739E" w:rsidRDefault="000D739E" w:rsidP="000D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9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0D739E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24.06.1998г. № 89-ФЗ «Об отходах производства и потребления»,  Постановлением Правительства Российской Федерации от 3 сентября 2010г.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proofErr w:type="gramEnd"/>
      <w:r w:rsidRPr="000D739E">
        <w:rPr>
          <w:rFonts w:ascii="Times New Roman" w:eastAsia="Times New Roman" w:hAnsi="Times New Roman" w:cs="Times New Roman"/>
          <w:sz w:val="24"/>
          <w:szCs w:val="24"/>
        </w:rPr>
        <w:t xml:space="preserve">» и в целях снижения неблагоприятного воздействия ртутьсодержащих отходов на здоровье населения и среду обитания Администрация Иваново-Мысского сельского поселения, </w:t>
      </w:r>
    </w:p>
    <w:p w:rsidR="000D739E" w:rsidRPr="000D739E" w:rsidRDefault="000D739E" w:rsidP="000D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9E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0D739E" w:rsidRPr="000D739E" w:rsidRDefault="000D739E" w:rsidP="000D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9E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Порядок организации сбора отработанных ртутьсодержащих ламп на территории Иваново-Мысского сельского поселения, </w:t>
      </w:r>
      <w:proofErr w:type="gramStart"/>
      <w:r w:rsidRPr="000D739E">
        <w:rPr>
          <w:rFonts w:ascii="Times New Roman" w:eastAsia="Times New Roman" w:hAnsi="Times New Roman" w:cs="Times New Roman"/>
          <w:sz w:val="24"/>
          <w:szCs w:val="24"/>
        </w:rPr>
        <w:t>согласно приложения</w:t>
      </w:r>
      <w:proofErr w:type="gramEnd"/>
      <w:r w:rsidRPr="000D739E">
        <w:rPr>
          <w:rFonts w:ascii="Times New Roman" w:eastAsia="Times New Roman" w:hAnsi="Times New Roman" w:cs="Times New Roman"/>
          <w:sz w:val="24"/>
          <w:szCs w:val="24"/>
        </w:rPr>
        <w:t xml:space="preserve"> 1 к данному постановлению.</w:t>
      </w:r>
    </w:p>
    <w:p w:rsidR="000D739E" w:rsidRPr="000D739E" w:rsidRDefault="000D739E" w:rsidP="000D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9E">
        <w:rPr>
          <w:rFonts w:ascii="Times New Roman" w:eastAsia="Times New Roman" w:hAnsi="Times New Roman" w:cs="Times New Roman"/>
          <w:sz w:val="24"/>
          <w:szCs w:val="24"/>
        </w:rPr>
        <w:t xml:space="preserve">2. Назначить </w:t>
      </w:r>
      <w:proofErr w:type="gramStart"/>
      <w:r w:rsidRPr="000D739E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proofErr w:type="gramEnd"/>
      <w:r w:rsidRPr="000D739E">
        <w:rPr>
          <w:rFonts w:ascii="Times New Roman" w:eastAsia="Times New Roman" w:hAnsi="Times New Roman" w:cs="Times New Roman"/>
          <w:sz w:val="24"/>
          <w:szCs w:val="24"/>
        </w:rPr>
        <w:t xml:space="preserve"> за организацию сбора отработанных ртутьсодержащих ламп специалиста  </w:t>
      </w:r>
      <w:r w:rsidRPr="000D739E">
        <w:rPr>
          <w:rFonts w:ascii="Times New Roman" w:eastAsia="Times New Roman" w:hAnsi="Times New Roman" w:cs="Times New Roman"/>
          <w:color w:val="33322A"/>
          <w:sz w:val="24"/>
          <w:szCs w:val="24"/>
        </w:rPr>
        <w:t xml:space="preserve">Администрации </w:t>
      </w:r>
      <w:r w:rsidRPr="000D739E">
        <w:rPr>
          <w:rFonts w:ascii="Times New Roman" w:eastAsia="Times New Roman" w:hAnsi="Times New Roman" w:cs="Times New Roman"/>
          <w:sz w:val="24"/>
          <w:szCs w:val="24"/>
        </w:rPr>
        <w:t>Иваново-Мысского</w:t>
      </w:r>
      <w:r w:rsidRPr="000D739E">
        <w:rPr>
          <w:rFonts w:ascii="Times New Roman" w:eastAsia="Times New Roman" w:hAnsi="Times New Roman" w:cs="Times New Roman"/>
          <w:color w:val="33322A"/>
          <w:sz w:val="24"/>
          <w:szCs w:val="24"/>
        </w:rPr>
        <w:t xml:space="preserve"> сельского поселения </w:t>
      </w:r>
      <w:proofErr w:type="spellStart"/>
      <w:r w:rsidRPr="000D739E">
        <w:rPr>
          <w:rFonts w:ascii="Times New Roman" w:eastAsia="Times New Roman" w:hAnsi="Times New Roman" w:cs="Times New Roman"/>
          <w:color w:val="33322A"/>
          <w:sz w:val="24"/>
          <w:szCs w:val="24"/>
        </w:rPr>
        <w:t>Русинову</w:t>
      </w:r>
      <w:proofErr w:type="spellEnd"/>
      <w:r w:rsidRPr="000D739E">
        <w:rPr>
          <w:rFonts w:ascii="Times New Roman" w:eastAsia="Times New Roman" w:hAnsi="Times New Roman" w:cs="Times New Roman"/>
          <w:color w:val="33322A"/>
          <w:sz w:val="24"/>
          <w:szCs w:val="24"/>
        </w:rPr>
        <w:t xml:space="preserve"> Н.В.</w:t>
      </w:r>
    </w:p>
    <w:p w:rsidR="000D739E" w:rsidRPr="000D739E" w:rsidRDefault="000D739E" w:rsidP="000D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739E">
        <w:rPr>
          <w:rFonts w:ascii="Times New Roman" w:eastAsia="Times New Roman" w:hAnsi="Times New Roman" w:cs="Times New Roman"/>
          <w:color w:val="33322A"/>
          <w:sz w:val="24"/>
          <w:szCs w:val="24"/>
        </w:rPr>
        <w:t>О</w:t>
      </w:r>
      <w:r w:rsidRPr="000D739E">
        <w:rPr>
          <w:rFonts w:ascii="Times New Roman" w:eastAsia="Times New Roman" w:hAnsi="Times New Roman" w:cs="Times New Roman"/>
          <w:sz w:val="24"/>
          <w:szCs w:val="24"/>
        </w:rPr>
        <w:t>тветственному</w:t>
      </w:r>
      <w:proofErr w:type="gramEnd"/>
      <w:r w:rsidRPr="000D739E">
        <w:rPr>
          <w:rFonts w:ascii="Times New Roman" w:eastAsia="Times New Roman" w:hAnsi="Times New Roman" w:cs="Times New Roman"/>
          <w:sz w:val="24"/>
          <w:szCs w:val="24"/>
        </w:rPr>
        <w:t xml:space="preserve"> за организацию сбора отработанных ртутьсодержащих ламп: </w:t>
      </w:r>
    </w:p>
    <w:p w:rsidR="000D739E" w:rsidRPr="000D739E" w:rsidRDefault="000D739E" w:rsidP="000D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9E">
        <w:rPr>
          <w:rFonts w:ascii="Times New Roman" w:eastAsia="Times New Roman" w:hAnsi="Times New Roman" w:cs="Times New Roman"/>
          <w:sz w:val="24"/>
          <w:szCs w:val="24"/>
        </w:rPr>
        <w:t>- обеспечить надлежащее информирование жителей о графике приема   ртутьсодержащих ламп; </w:t>
      </w:r>
    </w:p>
    <w:p w:rsidR="000D739E" w:rsidRPr="000D739E" w:rsidRDefault="000D739E" w:rsidP="000D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9E">
        <w:rPr>
          <w:rFonts w:ascii="Times New Roman" w:eastAsia="Times New Roman" w:hAnsi="Times New Roman" w:cs="Times New Roman"/>
          <w:sz w:val="24"/>
          <w:szCs w:val="24"/>
        </w:rPr>
        <w:t>- обеспечить первичный учет и временное хранение данного вида                                                       отходов на бесплатной основе;</w:t>
      </w:r>
    </w:p>
    <w:p w:rsidR="000D739E" w:rsidRPr="000D739E" w:rsidRDefault="000D739E" w:rsidP="000D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9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0D739E">
        <w:rPr>
          <w:rFonts w:ascii="Times New Roman" w:eastAsia="Times New Roman" w:hAnsi="Times New Roman" w:cs="Times New Roman"/>
          <w:sz w:val="24"/>
          <w:szCs w:val="24"/>
        </w:rPr>
        <w:t>Рекомендовать юридическим лицам и индивидуальным предпринимателям,  при осуществлении деятельности которых (эксплуатация зданий и сооружений) образуются отработанные ртутьсодержащие люминесцентные лампы, организовывать учет, накопление, хранение и передачу на утилизацию отработанных и бракованных ртутьсодержащих ламп, приборов и изделий специализированным организациям для переработки и обезвреживания в соответствии с действующим законодательством и  назначить лиц, ответственных за обращение с указанными отходами.</w:t>
      </w:r>
      <w:proofErr w:type="gramEnd"/>
    </w:p>
    <w:p w:rsidR="000D739E" w:rsidRPr="000D739E" w:rsidRDefault="000D739E" w:rsidP="000D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9E">
        <w:rPr>
          <w:rFonts w:ascii="Times New Roman" w:eastAsia="Times New Roman" w:hAnsi="Times New Roman" w:cs="Times New Roman"/>
          <w:sz w:val="24"/>
          <w:szCs w:val="24"/>
        </w:rPr>
        <w:t>4. Опубликовать настоящее постановление в печатном средстве массовой информации «Официальный бюллетень органов местного самоуправления Иваново-Мысского  сельского поселения Тевризского муниципального района Омской области» и разместить на официальном сайте в сети «Интернет».</w:t>
      </w:r>
    </w:p>
    <w:p w:rsidR="000D739E" w:rsidRPr="000D739E" w:rsidRDefault="000D739E" w:rsidP="000D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9E">
        <w:rPr>
          <w:rFonts w:ascii="Times New Roman" w:eastAsia="Times New Roman" w:hAnsi="Times New Roman" w:cs="Times New Roman"/>
          <w:sz w:val="24"/>
          <w:szCs w:val="24"/>
        </w:rPr>
        <w:t>5. Постановление № 64-п от 20.12.2013 г. «Об утверждении Порядка сбора отработанных ртуть содержащих ламп и информированию юридических лиц, индивидуальных предпринимателей и физических лиц о порядке осуществления такого сбора на территории Иваново-Мысского сельского поселения» считать утратившим силу.</w:t>
      </w:r>
    </w:p>
    <w:p w:rsidR="000D739E" w:rsidRPr="000D739E" w:rsidRDefault="000D739E" w:rsidP="000D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9E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момента обнародования.</w:t>
      </w:r>
    </w:p>
    <w:p w:rsidR="000D739E" w:rsidRPr="000D739E" w:rsidRDefault="000D739E" w:rsidP="000D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9E">
        <w:rPr>
          <w:rFonts w:ascii="Times New Roman" w:eastAsia="Times New Roman" w:hAnsi="Times New Roman" w:cs="Times New Roman"/>
          <w:sz w:val="24"/>
          <w:szCs w:val="24"/>
        </w:rPr>
        <w:t xml:space="preserve">6.  </w:t>
      </w:r>
      <w:proofErr w:type="gramStart"/>
      <w:r w:rsidRPr="000D739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D739E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0D739E" w:rsidRPr="000D739E" w:rsidRDefault="000D739E" w:rsidP="000D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D739E" w:rsidRPr="000D739E" w:rsidRDefault="000D739E" w:rsidP="000D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9E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0D739E" w:rsidRPr="000D739E" w:rsidRDefault="000D739E" w:rsidP="000D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Иваново-Мысского сельского поселения                                                 </w:t>
      </w:r>
      <w:proofErr w:type="spellStart"/>
      <w:r w:rsidRPr="000D739E">
        <w:rPr>
          <w:rFonts w:ascii="Times New Roman" w:eastAsia="Times New Roman" w:hAnsi="Times New Roman" w:cs="Times New Roman"/>
          <w:sz w:val="24"/>
          <w:szCs w:val="24"/>
        </w:rPr>
        <w:t>А.Р.Мавлютов</w:t>
      </w:r>
      <w:proofErr w:type="spellEnd"/>
    </w:p>
    <w:p w:rsidR="0071098E" w:rsidRPr="0071098E" w:rsidRDefault="0071098E" w:rsidP="00710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98E" w:rsidRPr="0071098E" w:rsidRDefault="0071098E" w:rsidP="0071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98E" w:rsidRPr="0071098E" w:rsidRDefault="0071098E" w:rsidP="0071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98E" w:rsidRPr="0071098E" w:rsidRDefault="0071098E" w:rsidP="0071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98E" w:rsidRPr="0071098E" w:rsidRDefault="0071098E" w:rsidP="0071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98E" w:rsidRPr="0071098E" w:rsidRDefault="0071098E" w:rsidP="007109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4EB" w:rsidRPr="006B0864" w:rsidRDefault="00A454EB" w:rsidP="0071098E">
      <w:pPr>
        <w:spacing w:after="0" w:line="240" w:lineRule="auto"/>
        <w:jc w:val="center"/>
      </w:pPr>
    </w:p>
    <w:sectPr w:rsidR="00A454EB" w:rsidRPr="006B0864" w:rsidSect="000D73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EE"/>
    <w:rsid w:val="000D739E"/>
    <w:rsid w:val="001633EE"/>
    <w:rsid w:val="00375EF2"/>
    <w:rsid w:val="00680406"/>
    <w:rsid w:val="006B0864"/>
    <w:rsid w:val="0071098E"/>
    <w:rsid w:val="007A4885"/>
    <w:rsid w:val="009C5298"/>
    <w:rsid w:val="00A454EB"/>
    <w:rsid w:val="00D706D6"/>
    <w:rsid w:val="00DD3D9C"/>
    <w:rsid w:val="00FD373F"/>
    <w:rsid w:val="00FD60AB"/>
    <w:rsid w:val="00F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0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0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2024-11-19T08:31:00Z</dcterms:created>
  <dcterms:modified xsi:type="dcterms:W3CDTF">2024-11-19T10:19:00Z</dcterms:modified>
</cp:coreProperties>
</file>