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A9" w:rsidRPr="00A93F38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93F3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C3EA9" w:rsidRPr="00A93F38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1C3EA9" w:rsidRPr="00A93F38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1C3EA9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1C3EA9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3EA9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C3EA9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21.03.2025 г.                                                                                           № 1</w:t>
      </w:r>
      <w:r w:rsidR="00414C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C8E" w:rsidRPr="00414C8E" w:rsidRDefault="001C3EA9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14C8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Иванов</w:t>
      </w:r>
      <w:proofErr w:type="gramStart"/>
      <w:r w:rsidRPr="00414C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14C8E">
        <w:rPr>
          <w:rFonts w:ascii="Times New Roman" w:hAnsi="Times New Roman" w:cs="Times New Roman"/>
          <w:sz w:val="24"/>
          <w:szCs w:val="24"/>
        </w:rPr>
        <w:t xml:space="preserve"> Мысского сельского поселения Тевризского муниципал</w:t>
      </w:r>
      <w:r w:rsidR="00414C8E" w:rsidRPr="00414C8E">
        <w:rPr>
          <w:rFonts w:ascii="Times New Roman" w:hAnsi="Times New Roman" w:cs="Times New Roman"/>
          <w:sz w:val="24"/>
          <w:szCs w:val="24"/>
        </w:rPr>
        <w:t>ьного района Омской области от 0</w:t>
      </w:r>
      <w:r w:rsidRPr="00414C8E">
        <w:rPr>
          <w:rFonts w:ascii="Times New Roman" w:hAnsi="Times New Roman" w:cs="Times New Roman"/>
          <w:sz w:val="24"/>
          <w:szCs w:val="24"/>
        </w:rPr>
        <w:t>8.0</w:t>
      </w:r>
      <w:r w:rsidR="00414C8E" w:rsidRPr="00414C8E">
        <w:rPr>
          <w:rFonts w:ascii="Times New Roman" w:hAnsi="Times New Roman" w:cs="Times New Roman"/>
          <w:sz w:val="24"/>
          <w:szCs w:val="24"/>
        </w:rPr>
        <w:t>8</w:t>
      </w:r>
      <w:r w:rsidRPr="00414C8E">
        <w:rPr>
          <w:rFonts w:ascii="Times New Roman" w:hAnsi="Times New Roman" w:cs="Times New Roman"/>
          <w:sz w:val="24"/>
          <w:szCs w:val="24"/>
        </w:rPr>
        <w:t>.202</w:t>
      </w:r>
      <w:r w:rsidR="00414C8E" w:rsidRPr="00414C8E">
        <w:rPr>
          <w:rFonts w:ascii="Times New Roman" w:hAnsi="Times New Roman" w:cs="Times New Roman"/>
          <w:sz w:val="24"/>
          <w:szCs w:val="24"/>
        </w:rPr>
        <w:t>0 № 29</w:t>
      </w:r>
      <w:r w:rsidRPr="00414C8E">
        <w:rPr>
          <w:rFonts w:ascii="Times New Roman" w:hAnsi="Times New Roman" w:cs="Times New Roman"/>
          <w:sz w:val="24"/>
          <w:szCs w:val="24"/>
        </w:rPr>
        <w:t xml:space="preserve">-п  </w:t>
      </w:r>
      <w:r w:rsidR="00414C8E">
        <w:rPr>
          <w:rFonts w:ascii="Times New Roman" w:hAnsi="Times New Roman" w:cs="Times New Roman"/>
          <w:sz w:val="24"/>
          <w:szCs w:val="24"/>
        </w:rPr>
        <w:t>«</w:t>
      </w:r>
      <w:r w:rsidR="00414C8E" w:rsidRPr="00414C8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земельного участка, находящихся в муниципальной собственности (без предоставления земельных участков и установления сервитута)</w:t>
      </w:r>
      <w:r w:rsidR="00414C8E">
        <w:rPr>
          <w:rFonts w:ascii="Times New Roman" w:hAnsi="Times New Roman" w:cs="Times New Roman"/>
          <w:sz w:val="24"/>
          <w:szCs w:val="24"/>
        </w:rPr>
        <w:t>».</w:t>
      </w: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EA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C3EA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C3EA9">
        <w:rPr>
          <w:rFonts w:ascii="Times New Roman" w:hAnsi="Times New Roman" w:cs="Times New Roman"/>
          <w:sz w:val="24"/>
          <w:szCs w:val="24"/>
        </w:rPr>
        <w:t>Федеральным законом от 06.10 2003 №</w:t>
      </w:r>
      <w:r w:rsidRPr="001C3E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C3EA9">
        <w:rPr>
          <w:rFonts w:ascii="Times New Roman" w:hAnsi="Times New Roman" w:cs="Times New Roman"/>
          <w:sz w:val="24"/>
          <w:szCs w:val="24"/>
        </w:rPr>
        <w:t>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Иваново-Мысского  сельского поселения Тевризского муниципального района Омской области, постановлением Администрации Иваново-Мысского сельского поселения № 33 от 01.06.2021 года «Об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1C3EA9">
        <w:rPr>
          <w:rFonts w:ascii="Times New Roman" w:hAnsi="Times New Roman" w:cs="Times New Roman"/>
          <w:sz w:val="24"/>
          <w:szCs w:val="24"/>
        </w:rPr>
        <w:t xml:space="preserve"> услуг»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EA9" w:rsidRPr="00414C8E" w:rsidRDefault="001C3EA9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C8E">
        <w:rPr>
          <w:rFonts w:ascii="Times New Roman" w:hAnsi="Times New Roman" w:cs="Times New Roman"/>
          <w:sz w:val="24"/>
          <w:szCs w:val="24"/>
        </w:rPr>
        <w:t>ПОСТАНОВЛЯЕТ:</w:t>
      </w:r>
      <w:r w:rsidRPr="00414C8E">
        <w:rPr>
          <w:rFonts w:ascii="Times New Roman" w:hAnsi="Times New Roman" w:cs="Times New Roman"/>
          <w:sz w:val="24"/>
          <w:szCs w:val="24"/>
        </w:rPr>
        <w:tab/>
      </w:r>
    </w:p>
    <w:p w:rsidR="001C3EA9" w:rsidRDefault="00414C8E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3EA9" w:rsidRPr="00414C8E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14C8E">
        <w:rPr>
          <w:rFonts w:ascii="Times New Roman" w:hAnsi="Times New Roman" w:cs="Times New Roman"/>
          <w:sz w:val="24"/>
          <w:szCs w:val="24"/>
        </w:rPr>
        <w:t>о выдаче разрешения на использование земель или земельного участка, находящихся в муниципальной собственности (без предоставления земельных участков и установления сервитута)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3EA9" w:rsidRPr="00414C8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Иваново-Мысского  сельского поселения Тевризского муниципального района Омской области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C3EA9" w:rsidRPr="00414C8E">
        <w:rPr>
          <w:rFonts w:ascii="Times New Roman" w:hAnsi="Times New Roman" w:cs="Times New Roman"/>
          <w:sz w:val="24"/>
          <w:szCs w:val="24"/>
        </w:rPr>
        <w:t>8.0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1C3EA9" w:rsidRPr="00414C8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 года № 29</w:t>
      </w:r>
      <w:r w:rsidR="001C3EA9" w:rsidRPr="00414C8E">
        <w:rPr>
          <w:rFonts w:ascii="Times New Roman" w:hAnsi="Times New Roman" w:cs="Times New Roman"/>
          <w:sz w:val="24"/>
          <w:szCs w:val="24"/>
        </w:rPr>
        <w:t>-п (далее – Регламент), следующие изменения:</w:t>
      </w:r>
    </w:p>
    <w:p w:rsidR="00414C8E" w:rsidRDefault="00414C8E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268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14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2.6.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2.6.1. Регламента дополнить подпунктом 5 следующего содержания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14C8E" w:rsidRDefault="00414C8E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5B96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5) Письменное</w:t>
      </w:r>
      <w:r w:rsidR="00AE114F">
        <w:rPr>
          <w:rFonts w:ascii="Times New Roman" w:hAnsi="Times New Roman" w:cs="Times New Roman"/>
          <w:sz w:val="24"/>
          <w:szCs w:val="24"/>
        </w:rPr>
        <w:t xml:space="preserve">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</w:t>
      </w:r>
      <w:proofErr w:type="gramStart"/>
      <w:r w:rsidR="00AE11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E114F">
        <w:rPr>
          <w:rFonts w:ascii="Times New Roman" w:hAnsi="Times New Roman" w:cs="Times New Roman"/>
          <w:sz w:val="24"/>
          <w:szCs w:val="24"/>
        </w:rPr>
        <w:t>части земельного участка)</w:t>
      </w:r>
      <w:r w:rsidR="00C15B96">
        <w:rPr>
          <w:rFonts w:ascii="Times New Roman" w:hAnsi="Times New Roman" w:cs="Times New Roman"/>
          <w:sz w:val="24"/>
          <w:szCs w:val="24"/>
        </w:rPr>
        <w:t>, в случае если заявление о выдаче разрешения подается для размещения объектов, предусмотренных пунктами 1-3, 5-7 Перечня, в границах земель или земельного участка ( части земельного участка), в отношении которых ранее выдано разрешение в соответствии с Порядком либо в порядке, установленном статьей 39.34 Земельного кодекса Российской Федерации</w:t>
      </w:r>
      <w:proofErr w:type="gramStart"/>
      <w:r w:rsidR="00C15B9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D2681" w:rsidRDefault="002D2681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Подпункт 2.9.2.пункта 2.9. Регламента изложить в новой редакции:</w:t>
      </w:r>
    </w:p>
    <w:p w:rsidR="002D2681" w:rsidRPr="00414C8E" w:rsidRDefault="002D2681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 2.9.2.) Земли или земельный участок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часть земельного участка), на использование которых испрашивается разрешение, используются на основании ранее выданного в соответствии с порядком либо</w:t>
      </w:r>
      <w:r w:rsidR="009E45E5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статьей 39.34 Земельного Кодекса Российской Федерации, разрешения, за исключением случаев, когда разрешение испрашивается для размещения объектов, предусмотренных пунктами1-3, 5-7 Перечня, при наличии письменного согласия лица, предусмотренного подпунктом 5 пункта 2.6. Регламента</w:t>
      </w:r>
      <w:proofErr w:type="gramStart"/>
      <w:r w:rsidR="009E45E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DA183A" w:rsidRPr="00DA183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</w:t>
      </w:r>
      <w:r w:rsidR="00DA183A" w:rsidRPr="00DA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печатном средстве массовой информации</w:t>
      </w:r>
      <w:r w:rsidR="00DA183A" w:rsidRPr="00DA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A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Администрации Иваново-Мысского сельского поселения Тевризского муниципального района Омской области. 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56A31">
        <w:rPr>
          <w:rFonts w:ascii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Глава Иваново-Мысского сельского поселения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Тевризского муниципального  района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Омской области                                                                            С.Н. Терещенко.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0"/>
    <w:p w:rsidR="002514B3" w:rsidRPr="002514B3" w:rsidRDefault="002514B3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514B3" w:rsidRPr="0025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6D" w:rsidRDefault="0021156D" w:rsidP="00591FBB">
      <w:r>
        <w:separator/>
      </w:r>
    </w:p>
  </w:endnote>
  <w:endnote w:type="continuationSeparator" w:id="0">
    <w:p w:rsidR="0021156D" w:rsidRDefault="0021156D" w:rsidP="0059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6D" w:rsidRDefault="0021156D" w:rsidP="00591FBB">
      <w:r>
        <w:separator/>
      </w:r>
    </w:p>
  </w:footnote>
  <w:footnote w:type="continuationSeparator" w:id="0">
    <w:p w:rsidR="0021156D" w:rsidRDefault="0021156D" w:rsidP="0059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01"/>
    <w:rsid w:val="001C3EA9"/>
    <w:rsid w:val="0021156D"/>
    <w:rsid w:val="002514B3"/>
    <w:rsid w:val="002D2681"/>
    <w:rsid w:val="00414C8E"/>
    <w:rsid w:val="00433CD0"/>
    <w:rsid w:val="004A1B41"/>
    <w:rsid w:val="005743B1"/>
    <w:rsid w:val="00591FBB"/>
    <w:rsid w:val="009E45E5"/>
    <w:rsid w:val="00AE114F"/>
    <w:rsid w:val="00B47801"/>
    <w:rsid w:val="00C15B96"/>
    <w:rsid w:val="00C748D2"/>
    <w:rsid w:val="00C87F59"/>
    <w:rsid w:val="00DA183A"/>
    <w:rsid w:val="00E71EA5"/>
    <w:rsid w:val="00F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1C3EA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71EA5"/>
    <w:rPr>
      <w:color w:val="0000FF" w:themeColor="hyperlink"/>
      <w:u w:val="single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71EA5"/>
  </w:style>
  <w:style w:type="paragraph" w:styleId="a6">
    <w:name w:val="header"/>
    <w:basedOn w:val="a"/>
    <w:link w:val="a7"/>
    <w:uiPriority w:val="99"/>
    <w:unhideWhenUsed/>
    <w:rsid w:val="00591F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91F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F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1C3EA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71EA5"/>
    <w:rPr>
      <w:color w:val="0000FF" w:themeColor="hyperlink"/>
      <w:u w:val="single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71EA5"/>
  </w:style>
  <w:style w:type="paragraph" w:styleId="a6">
    <w:name w:val="header"/>
    <w:basedOn w:val="a"/>
    <w:link w:val="a7"/>
    <w:uiPriority w:val="99"/>
    <w:unhideWhenUsed/>
    <w:rsid w:val="00591F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91F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F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2025-03-24T03:09:00Z</dcterms:created>
  <dcterms:modified xsi:type="dcterms:W3CDTF">2025-03-24T10:13:00Z</dcterms:modified>
</cp:coreProperties>
</file>