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13" w:rsidRPr="00A44B13" w:rsidRDefault="00A44B13" w:rsidP="00A44B13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A44B13">
        <w:rPr>
          <w:rFonts w:ascii="Times New Roman" w:eastAsia="Times New Roman" w:hAnsi="Times New Roman" w:cs="Times New Roman"/>
          <w:sz w:val="28"/>
        </w:rPr>
        <w:t>АДМИНИСТРАЦИЯ</w:t>
      </w:r>
    </w:p>
    <w:p w:rsidR="00A44B13" w:rsidRPr="00A44B13" w:rsidRDefault="00A44B13" w:rsidP="00A44B1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A44B13">
        <w:rPr>
          <w:rFonts w:ascii="Times New Roman" w:eastAsia="Times New Roman" w:hAnsi="Times New Roman" w:cs="Times New Roman"/>
          <w:sz w:val="28"/>
        </w:rPr>
        <w:t>ИВАНОВО-МЫССКОГО СЕЛЬСКОГО</w:t>
      </w:r>
      <w:r w:rsidRPr="00A44B13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A44B13">
        <w:rPr>
          <w:rFonts w:ascii="Times New Roman" w:eastAsia="Times New Roman" w:hAnsi="Times New Roman" w:cs="Times New Roman"/>
          <w:sz w:val="28"/>
        </w:rPr>
        <w:t>ПОСЕЛЕНИЯ</w:t>
      </w:r>
    </w:p>
    <w:p w:rsidR="00A44B13" w:rsidRPr="00A44B13" w:rsidRDefault="00A44B13" w:rsidP="00A44B1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A44B13">
        <w:rPr>
          <w:rFonts w:ascii="Times New Roman" w:eastAsia="Times New Roman" w:hAnsi="Times New Roman" w:cs="Times New Roman"/>
          <w:sz w:val="28"/>
        </w:rPr>
        <w:t>ТЕВРИЗСКОГО МУНИЦИПАЛЬНОГО РАЙОНА</w:t>
      </w:r>
    </w:p>
    <w:p w:rsidR="00A44B13" w:rsidRPr="00A44B13" w:rsidRDefault="00A44B13" w:rsidP="00A44B1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A44B13">
        <w:rPr>
          <w:rFonts w:ascii="Times New Roman" w:eastAsia="Times New Roman" w:hAnsi="Times New Roman" w:cs="Times New Roman"/>
          <w:sz w:val="28"/>
        </w:rPr>
        <w:t>ОМСКОЙ ОБЛАСТИ</w:t>
      </w:r>
    </w:p>
    <w:p w:rsidR="00A44B13" w:rsidRPr="00A44B13" w:rsidRDefault="00A44B13" w:rsidP="00A44B13">
      <w:pPr>
        <w:spacing w:before="30" w:after="0" w:line="345" w:lineRule="atLeast"/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</w:pPr>
    </w:p>
    <w:p w:rsidR="00A44B13" w:rsidRPr="00A44B13" w:rsidRDefault="00A44B13" w:rsidP="00A44B13">
      <w:pPr>
        <w:spacing w:before="30" w:after="0" w:line="345" w:lineRule="atLeast"/>
        <w:jc w:val="center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A44B13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ПОСТАНОВЛЕНИЕ</w:t>
      </w:r>
    </w:p>
    <w:p w:rsidR="00A44B13" w:rsidRPr="00A44B13" w:rsidRDefault="00A44B13" w:rsidP="00A44B13">
      <w:pPr>
        <w:spacing w:before="30" w:after="0" w:line="345" w:lineRule="atLeast"/>
        <w:jc w:val="center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</w:p>
    <w:p w:rsidR="00A44B13" w:rsidRPr="00A44B13" w:rsidRDefault="00A44B13" w:rsidP="00A44B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B13">
        <w:rPr>
          <w:rFonts w:ascii="Times New Roman" w:eastAsia="Times New Roman" w:hAnsi="Times New Roman" w:cs="Times New Roman"/>
          <w:sz w:val="24"/>
          <w:szCs w:val="24"/>
        </w:rPr>
        <w:t>От 07.04. 2021 г.                                                                                               № 15 -</w:t>
      </w:r>
      <w:proofErr w:type="gramStart"/>
      <w:r w:rsidRPr="00A44B1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</w:p>
    <w:p w:rsidR="00A44B13" w:rsidRPr="00A44B13" w:rsidRDefault="00A44B13" w:rsidP="00A44B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13" w:rsidRPr="00A44B13" w:rsidRDefault="00A44B13" w:rsidP="00A44B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B13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главы администрации Иваново-Мысского сельского поселения Тевризского муниципального района Омской области от 20.11.2018 № 68-п «Об утверждении порядка выдачи разрешения на участие муниципальных служащих администрации Иваново-Мысского сельского поселения Тевризского муниципального района Омской области на безвозмездной основе в управлении некоммерческой организацией </w:t>
      </w:r>
      <w:proofErr w:type="gramStart"/>
      <w:r w:rsidRPr="00A44B13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A44B13">
        <w:rPr>
          <w:rFonts w:ascii="Times New Roman" w:eastAsia="Times New Roman" w:hAnsi="Times New Roman" w:cs="Times New Roman"/>
          <w:sz w:val="24"/>
          <w:szCs w:val="24"/>
        </w:rPr>
        <w:t xml:space="preserve">кроме политической партии ) в качестве единоличного исполнительного органа или вхождение в состав ее коллегиального органа управления </w:t>
      </w:r>
      <w:r w:rsidRPr="00A44B13">
        <w:rPr>
          <w:rFonts w:ascii="Times New Roman" w:eastAsia="Times New Roman" w:hAnsi="Times New Roman" w:cs="Times New Roman"/>
          <w:sz w:val="20"/>
          <w:szCs w:val="20"/>
        </w:rPr>
        <w:t>».</w:t>
      </w:r>
    </w:p>
    <w:p w:rsidR="00A44B13" w:rsidRPr="00A44B13" w:rsidRDefault="00A44B13" w:rsidP="00A44B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B1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 </w:t>
      </w:r>
      <w:proofErr w:type="spellStart"/>
      <w:r w:rsidRPr="00A44B13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A44B13">
        <w:rPr>
          <w:rFonts w:ascii="Times New Roman" w:eastAsia="Times New Roman" w:hAnsi="Times New Roman" w:cs="Times New Roman"/>
          <w:sz w:val="24"/>
          <w:szCs w:val="24"/>
        </w:rPr>
        <w:t xml:space="preserve">. «б» п.3 ч. 1 ст. 14 Федерального </w:t>
      </w:r>
      <w:hyperlink r:id="rId6" w:history="1">
        <w:r w:rsidRPr="00A44B1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законом</w:t>
        </w:r>
      </w:hyperlink>
      <w:r w:rsidRPr="00A44B13">
        <w:rPr>
          <w:rFonts w:ascii="Times New Roman" w:eastAsia="Times New Roman" w:hAnsi="Times New Roman" w:cs="Times New Roman"/>
          <w:sz w:val="24"/>
          <w:szCs w:val="24"/>
        </w:rPr>
        <w:t xml:space="preserve"> от 02.03.2007 № 25-ФЗ « О муниципальной службе в Российской Федерации», законом Омской области от 29.06.107 № 1983-ОЗ « О противодействии коррупции в Омской области», руководствуясь </w:t>
      </w:r>
      <w:hyperlink r:id="rId7" w:history="1">
        <w:r w:rsidRPr="00A44B1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Уставом</w:t>
        </w:r>
      </w:hyperlink>
      <w:r w:rsidRPr="00A44B13">
        <w:rPr>
          <w:rFonts w:ascii="Times New Roman" w:eastAsia="Times New Roman" w:hAnsi="Times New Roman" w:cs="Times New Roman"/>
          <w:sz w:val="24"/>
          <w:szCs w:val="24"/>
        </w:rPr>
        <w:t xml:space="preserve">  Иваново-Мысского сельского поселения Тевризского муниципального района Омской области.</w:t>
      </w:r>
    </w:p>
    <w:p w:rsidR="00A44B13" w:rsidRPr="00A44B13" w:rsidRDefault="00A44B13" w:rsidP="00A44B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B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ПОСТАНОВЛЯЮ:</w:t>
      </w:r>
    </w:p>
    <w:p w:rsidR="00A44B13" w:rsidRPr="00A44B13" w:rsidRDefault="00A44B13" w:rsidP="00A44B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B13">
        <w:rPr>
          <w:rFonts w:ascii="Times New Roman" w:eastAsia="Times New Roman" w:hAnsi="Times New Roman" w:cs="Times New Roman"/>
          <w:sz w:val="24"/>
          <w:szCs w:val="24"/>
        </w:rPr>
        <w:t>1.Постановление главы администрации Иваново-Мысского сельского поселения Тевризского муниципального района Омской области от 31.03.2021г. № 10-п – отменить.</w:t>
      </w:r>
    </w:p>
    <w:p w:rsidR="00A44B13" w:rsidRPr="00A44B13" w:rsidRDefault="00A44B13" w:rsidP="00A44B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B13">
        <w:rPr>
          <w:rFonts w:ascii="Times New Roman" w:eastAsia="Times New Roman" w:hAnsi="Times New Roman" w:cs="Times New Roman"/>
          <w:sz w:val="24"/>
          <w:szCs w:val="24"/>
        </w:rPr>
        <w:t xml:space="preserve">2.В постановление главы администрации Иваново-Мысского сельского поселения Тевризского муниципального района Омской области от 20.11.2018 № 68-п «Об утверждении Порядка выдачи разрешения на участие муниципальных служащих администрации Иваново-Мысского сельского поселения Тевризского муниципального района Омской области на безвозмездной основе в управлении некоммерческой организацией </w:t>
      </w:r>
      <w:proofErr w:type="gramStart"/>
      <w:r w:rsidRPr="00A44B13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A44B13">
        <w:rPr>
          <w:rFonts w:ascii="Times New Roman" w:eastAsia="Times New Roman" w:hAnsi="Times New Roman" w:cs="Times New Roman"/>
          <w:sz w:val="24"/>
          <w:szCs w:val="24"/>
        </w:rPr>
        <w:t>кроме политической партии ) в качестве единоличного исполнительного органа или вхождение в состав ее коллегиального органа управления</w:t>
      </w:r>
      <w:r w:rsidRPr="00A44B13">
        <w:rPr>
          <w:rFonts w:ascii="Times New Roman" w:eastAsia="Times New Roman" w:hAnsi="Times New Roman" w:cs="Times New Roman"/>
          <w:sz w:val="20"/>
          <w:szCs w:val="20"/>
        </w:rPr>
        <w:t xml:space="preserve">», </w:t>
      </w:r>
      <w:r w:rsidRPr="00A44B13">
        <w:rPr>
          <w:rFonts w:ascii="Times New Roman" w:eastAsia="Times New Roman" w:hAnsi="Times New Roman" w:cs="Times New Roman"/>
          <w:sz w:val="24"/>
          <w:szCs w:val="24"/>
        </w:rPr>
        <w:t>внести следующие изменения :</w:t>
      </w:r>
    </w:p>
    <w:p w:rsidR="00A44B13" w:rsidRPr="00A44B13" w:rsidRDefault="00A44B13" w:rsidP="00A44B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B13">
        <w:rPr>
          <w:rFonts w:ascii="Times New Roman" w:eastAsia="Times New Roman" w:hAnsi="Times New Roman" w:cs="Times New Roman"/>
          <w:sz w:val="24"/>
          <w:szCs w:val="24"/>
        </w:rPr>
        <w:t>- п</w:t>
      </w:r>
      <w:proofErr w:type="gramStart"/>
      <w:r w:rsidRPr="00A44B13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A44B13">
        <w:rPr>
          <w:rFonts w:ascii="Times New Roman" w:eastAsia="Times New Roman" w:hAnsi="Times New Roman" w:cs="Times New Roman"/>
          <w:sz w:val="24"/>
          <w:szCs w:val="24"/>
        </w:rPr>
        <w:t>.Порядка дополнить текстом следующего содержания:</w:t>
      </w:r>
    </w:p>
    <w:p w:rsidR="00A44B13" w:rsidRPr="00A44B13" w:rsidRDefault="00A44B13" w:rsidP="00A44B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B13">
        <w:rPr>
          <w:rFonts w:ascii="Times New Roman" w:eastAsia="Times New Roman" w:hAnsi="Times New Roman" w:cs="Times New Roman"/>
          <w:sz w:val="24"/>
          <w:szCs w:val="24"/>
        </w:rPr>
        <w:t>« к заявлению прилагается копия учредительного документа некоммерческой организации, в управлении которой муниципальный служащий предполагает участвовать</w:t>
      </w:r>
      <w:proofErr w:type="gramStart"/>
      <w:r w:rsidRPr="00A44B13">
        <w:rPr>
          <w:rFonts w:ascii="Times New Roman" w:eastAsia="Times New Roman" w:hAnsi="Times New Roman" w:cs="Times New Roman"/>
          <w:sz w:val="24"/>
          <w:szCs w:val="24"/>
        </w:rPr>
        <w:t xml:space="preserve">.» </w:t>
      </w:r>
      <w:proofErr w:type="gramEnd"/>
    </w:p>
    <w:p w:rsidR="00A44B13" w:rsidRPr="00A44B13" w:rsidRDefault="00A44B13" w:rsidP="00A44B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B13">
        <w:rPr>
          <w:rFonts w:ascii="Times New Roman" w:eastAsia="Times New Roman" w:hAnsi="Times New Roman" w:cs="Times New Roman"/>
          <w:sz w:val="24"/>
          <w:szCs w:val="24"/>
        </w:rPr>
        <w:t xml:space="preserve">  -п.3.дополнить текстом следующего содержания:</w:t>
      </w:r>
    </w:p>
    <w:p w:rsidR="00A44B13" w:rsidRPr="00A44B13" w:rsidRDefault="00A44B13" w:rsidP="00A44B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B13">
        <w:rPr>
          <w:rFonts w:ascii="Times New Roman" w:eastAsia="Times New Roman" w:hAnsi="Times New Roman" w:cs="Times New Roman"/>
          <w:sz w:val="24"/>
          <w:szCs w:val="24"/>
        </w:rPr>
        <w:t xml:space="preserve">     « Работодатель осуществляет предварительное рассмотрение заявления и подготовку мотивированного заключения  о возможности ( невозможности) участия муниципального служащего в управлении некоммерческой организации ( далее мотивированное заключение)</w:t>
      </w:r>
      <w:proofErr w:type="gramStart"/>
      <w:r w:rsidRPr="00A44B13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A44B13" w:rsidRPr="00A44B13" w:rsidRDefault="00A44B13" w:rsidP="00A44B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B13">
        <w:rPr>
          <w:rFonts w:ascii="Times New Roman" w:eastAsia="Times New Roman" w:hAnsi="Times New Roman" w:cs="Times New Roman"/>
          <w:sz w:val="24"/>
          <w:szCs w:val="24"/>
        </w:rPr>
        <w:t xml:space="preserve">   -п.7 изложит в новой редакции:</w:t>
      </w:r>
    </w:p>
    <w:p w:rsidR="00A44B13" w:rsidRPr="00A44B13" w:rsidRDefault="00A44B13" w:rsidP="00A44B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B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« 7.Представитель нанимателя </w:t>
      </w:r>
      <w:proofErr w:type="gramStart"/>
      <w:r w:rsidRPr="00A44B13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A44B13">
        <w:rPr>
          <w:rFonts w:ascii="Times New Roman" w:eastAsia="Times New Roman" w:hAnsi="Times New Roman" w:cs="Times New Roman"/>
          <w:sz w:val="24"/>
          <w:szCs w:val="24"/>
        </w:rPr>
        <w:t>работодатель) в течение трех рабочих дней со дня поступления заявления и мотивированного заключения выносит одно из следующих решений:</w:t>
      </w:r>
    </w:p>
    <w:p w:rsidR="00A44B13" w:rsidRPr="00A44B13" w:rsidRDefault="00A44B13" w:rsidP="00A44B1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B13">
        <w:rPr>
          <w:rFonts w:ascii="Times New Roman" w:eastAsia="Times New Roman" w:hAnsi="Times New Roman" w:cs="Times New Roman"/>
          <w:sz w:val="24"/>
          <w:szCs w:val="24"/>
        </w:rPr>
        <w:t>разрешить муниципальному служащему участие в управлении некоммерческой организацией;</w:t>
      </w:r>
    </w:p>
    <w:p w:rsidR="00A44B13" w:rsidRPr="00A44B13" w:rsidRDefault="00A44B13" w:rsidP="00A44B1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B13">
        <w:rPr>
          <w:rFonts w:ascii="Times New Roman" w:eastAsia="Times New Roman" w:hAnsi="Times New Roman" w:cs="Times New Roman"/>
          <w:sz w:val="24"/>
          <w:szCs w:val="24"/>
        </w:rPr>
        <w:t>не разрешить муниципальному служащему участие в управлении некоммерческой организацией;</w:t>
      </w:r>
    </w:p>
    <w:p w:rsidR="00A44B13" w:rsidRPr="00A44B13" w:rsidRDefault="00A44B13" w:rsidP="00A44B1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4B13">
        <w:rPr>
          <w:rFonts w:ascii="Times New Roman" w:eastAsia="Times New Roman" w:hAnsi="Times New Roman" w:cs="Times New Roman"/>
          <w:sz w:val="24"/>
          <w:szCs w:val="24"/>
        </w:rPr>
        <w:t>направить заявление и мотивированное заключение на рассмотрение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Омской области, аппарате избирательной комиссии муниципального образования Омской области на предмет наличия у муниципального служащего, представившего заявление, личной заинтересованности и возможности возникновения конфликта интересов в случае его участия в управлении некоммерческой организацией.</w:t>
      </w:r>
      <w:proofErr w:type="gramEnd"/>
    </w:p>
    <w:p w:rsidR="00A44B13" w:rsidRPr="00A44B13" w:rsidRDefault="00A44B13" w:rsidP="00A44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13" w:rsidRPr="00A44B13" w:rsidRDefault="00A44B13" w:rsidP="00A44B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B13">
        <w:rPr>
          <w:rFonts w:ascii="Times New Roman" w:eastAsia="Times New Roman" w:hAnsi="Times New Roman" w:cs="Times New Roman"/>
          <w:sz w:val="24"/>
          <w:szCs w:val="24"/>
        </w:rPr>
        <w:t xml:space="preserve">2. Опубликовать настоящее Постановление в газете «Официальный  бюллетень  органов  местного  самоуправления  Иваново-Мысского  сельского  поселения  Тевризского  муниципального  района»  и на сайте </w:t>
      </w:r>
      <w:r w:rsidRPr="00A44B13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A44B1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A44B13">
        <w:rPr>
          <w:rFonts w:ascii="Times New Roman" w:eastAsia="Times New Roman" w:hAnsi="Times New Roman" w:cs="Times New Roman"/>
          <w:sz w:val="24"/>
          <w:szCs w:val="24"/>
          <w:lang w:val="en-US"/>
        </w:rPr>
        <w:t>omskportal</w:t>
      </w:r>
      <w:proofErr w:type="spellEnd"/>
      <w:r w:rsidRPr="00A44B1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A44B13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A44B1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A44B13" w:rsidRPr="00A44B13" w:rsidRDefault="00A44B13" w:rsidP="00A44B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13" w:rsidRPr="00A44B13" w:rsidRDefault="00A44B13" w:rsidP="00A44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B1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A44B1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44B13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</w:p>
    <w:p w:rsidR="00A44B13" w:rsidRPr="00A44B13" w:rsidRDefault="00A44B13" w:rsidP="00A44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13" w:rsidRPr="00A44B13" w:rsidRDefault="00A44B13" w:rsidP="00A44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13" w:rsidRPr="00A44B13" w:rsidRDefault="00A44B13" w:rsidP="00A44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13" w:rsidRPr="00A44B13" w:rsidRDefault="00A44B13" w:rsidP="00A44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13" w:rsidRPr="00A44B13" w:rsidRDefault="00A44B13" w:rsidP="00A44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B13">
        <w:rPr>
          <w:rFonts w:ascii="Times New Roman" w:eastAsia="Times New Roman" w:hAnsi="Times New Roman" w:cs="Times New Roman"/>
          <w:sz w:val="24"/>
          <w:szCs w:val="24"/>
        </w:rPr>
        <w:t>Глава Иваново-Мысского сельского поселения</w:t>
      </w:r>
    </w:p>
    <w:p w:rsidR="00A44B13" w:rsidRPr="00A44B13" w:rsidRDefault="00A44B13" w:rsidP="00A44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B13">
        <w:rPr>
          <w:rFonts w:ascii="Times New Roman" w:eastAsia="Times New Roman" w:hAnsi="Times New Roman" w:cs="Times New Roman"/>
          <w:sz w:val="24"/>
          <w:szCs w:val="24"/>
        </w:rPr>
        <w:t xml:space="preserve">Тевризского муниципального </w:t>
      </w:r>
    </w:p>
    <w:p w:rsidR="00A44B13" w:rsidRPr="00A44B13" w:rsidRDefault="00A44B13" w:rsidP="00A44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B13">
        <w:rPr>
          <w:rFonts w:ascii="Times New Roman" w:eastAsia="Times New Roman" w:hAnsi="Times New Roman" w:cs="Times New Roman"/>
          <w:sz w:val="24"/>
          <w:szCs w:val="24"/>
        </w:rPr>
        <w:t xml:space="preserve">района Омской области                                                                 </w:t>
      </w:r>
      <w:proofErr w:type="spellStart"/>
      <w:r w:rsidRPr="00A44B13">
        <w:rPr>
          <w:rFonts w:ascii="Times New Roman" w:eastAsia="Times New Roman" w:hAnsi="Times New Roman" w:cs="Times New Roman"/>
          <w:sz w:val="24"/>
          <w:szCs w:val="24"/>
        </w:rPr>
        <w:t>А.Р.Мавлютов</w:t>
      </w:r>
      <w:proofErr w:type="spellEnd"/>
    </w:p>
    <w:p w:rsidR="00A44B13" w:rsidRPr="00A44B13" w:rsidRDefault="00A44B13" w:rsidP="00A44B13">
      <w:pPr>
        <w:shd w:val="clear" w:color="auto" w:fill="FFFFFF"/>
        <w:ind w:firstLine="72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44B13" w:rsidRPr="00A44B13" w:rsidRDefault="00A44B13" w:rsidP="00A44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B13" w:rsidRPr="00A44B13" w:rsidRDefault="00A44B13" w:rsidP="00A44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71B" w:rsidRPr="00A44B13" w:rsidRDefault="0074571B" w:rsidP="00A44B13">
      <w:bookmarkStart w:id="0" w:name="_GoBack"/>
      <w:bookmarkEnd w:id="0"/>
    </w:p>
    <w:sectPr w:rsidR="0074571B" w:rsidRPr="00A44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095C"/>
    <w:multiLevelType w:val="hybridMultilevel"/>
    <w:tmpl w:val="64DA57AC"/>
    <w:lvl w:ilvl="0" w:tplc="E8BC09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53705D"/>
    <w:multiLevelType w:val="hybridMultilevel"/>
    <w:tmpl w:val="E87A4906"/>
    <w:lvl w:ilvl="0" w:tplc="7DBC13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3C"/>
    <w:rsid w:val="00084DAB"/>
    <w:rsid w:val="002E553C"/>
    <w:rsid w:val="0030771E"/>
    <w:rsid w:val="00347376"/>
    <w:rsid w:val="005366CA"/>
    <w:rsid w:val="006C56EE"/>
    <w:rsid w:val="0074571B"/>
    <w:rsid w:val="00A44B13"/>
    <w:rsid w:val="00A54B10"/>
    <w:rsid w:val="00B2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7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7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9DA1D3F5AC9E2C83E12AE81BD5FF2AB7CDE3BE8A78FB52AF7A14A011B2AE68DY7R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268AF864406575970C928C453255C13CC022DADDCF587CA9839F365FYDM2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2024-07-11T05:22:00Z</dcterms:created>
  <dcterms:modified xsi:type="dcterms:W3CDTF">2024-07-11T08:46:00Z</dcterms:modified>
</cp:coreProperties>
</file>