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48" w:rsidRDefault="004A4C48" w:rsidP="004A4C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A4C48" w:rsidRDefault="004A4C48" w:rsidP="004A4C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ИВАНОВО-МЫССКОГО  СЕЛЬСКОГО  ПОСЕЛЕНИЯ</w:t>
      </w:r>
    </w:p>
    <w:p w:rsidR="004A4C48" w:rsidRDefault="004A4C48" w:rsidP="004A4C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ТЕВРИЗСКОГО  МУНИЦИПАЛЬНОГО  РАЙОНА</w:t>
      </w:r>
      <w:r>
        <w:rPr>
          <w:rFonts w:ascii="Times New Roman" w:hAnsi="Times New Roman" w:cs="Times New Roman"/>
          <w:sz w:val="24"/>
          <w:szCs w:val="24"/>
        </w:rPr>
        <w:br/>
        <w:t>ОМСКОЙ  ОБЛАСТИ</w:t>
      </w:r>
    </w:p>
    <w:p w:rsidR="004A4C48" w:rsidRDefault="004A4C48" w:rsidP="004A4C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A4C48" w:rsidRDefault="004A4C48" w:rsidP="004A4C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A4C48" w:rsidRDefault="004A4C48" w:rsidP="004A4C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A4C48" w:rsidRDefault="004A4C48" w:rsidP="004A4C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A4C48" w:rsidRDefault="004A4C48" w:rsidP="004A4C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4A4C48" w:rsidRDefault="004A4C48" w:rsidP="004A4C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4C48" w:rsidRDefault="004A4C48" w:rsidP="004A4C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4C48" w:rsidRDefault="004A4C48" w:rsidP="004A4C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4C48" w:rsidRDefault="004A4C48" w:rsidP="004A4C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 января 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4A4C48" w:rsidRDefault="004A4C48" w:rsidP="004A4C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4C48" w:rsidRDefault="004A4C48" w:rsidP="004A4C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4C48" w:rsidRDefault="004A4C48" w:rsidP="004A4C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 организации  воинского учета</w:t>
      </w:r>
    </w:p>
    <w:p w:rsidR="004A4C48" w:rsidRDefault="004A4C48" w:rsidP="004A4C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  пребывающих   в  запасе</w:t>
      </w:r>
    </w:p>
    <w:p w:rsidR="004A4C48" w:rsidRDefault="004A4C48" w:rsidP="004A4C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4C48" w:rsidRDefault="004A4C48" w:rsidP="004A4C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4C48" w:rsidRDefault="004A4C48" w:rsidP="004A4C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Во  исполнение  Федеральных  законов  Российской  Федерации  от  31 мая 1996 года   «Об  обороне»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от  28 марта  1998 года  « О  воинской  обязанности  и  военной  службе», от 26  февраля  1997 года  « О  мобилизационной  подготовке  и  мобилизации  в  Российской  Федерации  от  25.12.98 г.  № 1541»  Положение  о  воинском  учете  от  26.02.98 г. № 258 «Основные  положения  по  бронированию  граждан  Российской  Федерации, федеральных  органов  исполнительной  власти, 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местного  самоуправления  и  организациях»    постановляю:</w:t>
      </w:r>
    </w:p>
    <w:p w:rsidR="004A4C48" w:rsidRDefault="004A4C48" w:rsidP="004A4C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4C48" w:rsidRDefault="004A4C48" w:rsidP="004A4C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Обязанности  по  ведению  воинского  учета  граждан,  пребывающих  в  запасе  возложить  </w:t>
      </w:r>
      <w:r>
        <w:rPr>
          <w:rFonts w:ascii="Times New Roman" w:hAnsi="Times New Roman" w:cs="Times New Roman"/>
          <w:sz w:val="24"/>
          <w:szCs w:val="24"/>
        </w:rPr>
        <w:t>с 01.01.2025</w:t>
      </w:r>
      <w:r>
        <w:rPr>
          <w:rFonts w:ascii="Times New Roman" w:hAnsi="Times New Roman" w:cs="Times New Roman"/>
          <w:sz w:val="24"/>
          <w:szCs w:val="24"/>
        </w:rPr>
        <w:t xml:space="preserve"> года  на  специалиста  сельской 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Русинову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4A4C48" w:rsidRDefault="004A4C48" w:rsidP="004A4C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При  убытии  в  отпуск, командировку  или  лечение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  временное  исполнение  обязанностей  по  ведению  воинского  учета  пребывающих  в  запасе  возложить  на  специалиста  1 категории  </w:t>
      </w:r>
      <w:r>
        <w:rPr>
          <w:rFonts w:ascii="Times New Roman" w:hAnsi="Times New Roman" w:cs="Times New Roman"/>
          <w:sz w:val="24"/>
          <w:szCs w:val="24"/>
        </w:rPr>
        <w:t>Зимина Ксения Владимировна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A4C48" w:rsidRDefault="004A4C48" w:rsidP="004A4C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Настоящее  постановление  довести  до  исполнителей  и  руководителей   структурных  подразделений.</w:t>
      </w:r>
    </w:p>
    <w:p w:rsidR="004A4C48" w:rsidRDefault="004A4C48" w:rsidP="004A4C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исполнением  постановления  оставляю  за  собой.</w:t>
      </w:r>
    </w:p>
    <w:p w:rsidR="004A4C48" w:rsidRDefault="004A4C48" w:rsidP="004A4C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4C48" w:rsidRDefault="004A4C48" w:rsidP="004A4C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4C48" w:rsidRDefault="004A4C48" w:rsidP="004A4C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4C48" w:rsidRDefault="004A4C48" w:rsidP="004A4C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4C48" w:rsidRDefault="004A4C48" w:rsidP="004A4C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4C48" w:rsidRDefault="004A4C48" w:rsidP="004A4C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Иваново-Мысского  сельского поселения</w:t>
      </w:r>
    </w:p>
    <w:p w:rsidR="004A4C48" w:rsidRDefault="004A4C48" w:rsidP="004A4C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Тевризского  муниципального  района</w:t>
      </w:r>
    </w:p>
    <w:p w:rsidR="004A4C48" w:rsidRDefault="004A4C48" w:rsidP="004A4C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Омской  области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С.Н.Терещенко</w:t>
      </w:r>
      <w:bookmarkStart w:id="0" w:name="_GoBack"/>
      <w:bookmarkEnd w:id="0"/>
    </w:p>
    <w:p w:rsidR="004A4C48" w:rsidRDefault="004A4C48" w:rsidP="004A4C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4C48" w:rsidRDefault="004A4C48" w:rsidP="004A4C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4C48" w:rsidRDefault="004A4C48" w:rsidP="004A4C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4C48" w:rsidRDefault="004A4C48" w:rsidP="004A4C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4C48" w:rsidRDefault="004A4C48" w:rsidP="004A4C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4C48" w:rsidRDefault="004A4C48" w:rsidP="004A4C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4C48" w:rsidRDefault="004A4C48" w:rsidP="004A4C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4C48" w:rsidRDefault="004A4C48" w:rsidP="004A4C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4C48" w:rsidRDefault="004A4C48" w:rsidP="004A4C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4C48" w:rsidRDefault="004A4C48" w:rsidP="004A4C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4C48" w:rsidRDefault="004A4C48" w:rsidP="004A4C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2B26" w:rsidRPr="004A4C48" w:rsidRDefault="00542B26" w:rsidP="004A4C48">
      <w:pPr>
        <w:pStyle w:val="a3"/>
        <w:rPr>
          <w:rFonts w:ascii="Times New Roman" w:hAnsi="Times New Roman" w:cs="Times New Roman"/>
        </w:rPr>
      </w:pPr>
    </w:p>
    <w:sectPr w:rsidR="00542B26" w:rsidRPr="004A4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48"/>
    <w:rsid w:val="004A4C48"/>
    <w:rsid w:val="00542B26"/>
    <w:rsid w:val="0089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4A4C48"/>
    <w:pPr>
      <w:spacing w:after="0" w:line="240" w:lineRule="auto"/>
    </w:p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4A4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4A4C48"/>
    <w:pPr>
      <w:spacing w:after="0" w:line="240" w:lineRule="auto"/>
    </w:p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4A4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2025-01-14T04:00:00Z</dcterms:created>
  <dcterms:modified xsi:type="dcterms:W3CDTF">2025-01-14T04:04:00Z</dcterms:modified>
</cp:coreProperties>
</file>