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30" w:rsidRPr="00A57030" w:rsidRDefault="00F331F3" w:rsidP="00A5703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A57030" w:rsidRPr="00A57030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A57030" w:rsidRPr="00A57030" w:rsidRDefault="00A57030" w:rsidP="00A570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hAnsi="Times New Roman" w:cs="Times New Roman"/>
          <w:color w:val="000000"/>
          <w:sz w:val="24"/>
          <w:szCs w:val="24"/>
        </w:rPr>
        <w:t>ИВАНОВО-МЫССКОГО СЕЛЬСКОГО ПОСЕЛЕНИЯ</w:t>
      </w:r>
    </w:p>
    <w:p w:rsidR="00A57030" w:rsidRPr="00A57030" w:rsidRDefault="00A57030" w:rsidP="00A570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hAnsi="Times New Roman" w:cs="Times New Roman"/>
          <w:color w:val="000000"/>
          <w:sz w:val="24"/>
          <w:szCs w:val="24"/>
        </w:rPr>
        <w:t>ТЕВРИЗСКОГО МУНИЦИПАЛЬНОГО РАЙОНА</w:t>
      </w:r>
    </w:p>
    <w:p w:rsidR="00A57030" w:rsidRPr="00A57030" w:rsidRDefault="00A57030" w:rsidP="00A570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hAnsi="Times New Roman" w:cs="Times New Roman"/>
          <w:color w:val="000000"/>
          <w:sz w:val="24"/>
          <w:szCs w:val="24"/>
        </w:rPr>
        <w:t>ОМСКОЙ ОБЛАСТИ</w:t>
      </w:r>
    </w:p>
    <w:p w:rsidR="00A57030" w:rsidRPr="00A57030" w:rsidRDefault="00A57030" w:rsidP="00A57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8577D8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 2024</w:t>
      </w:r>
      <w:r w:rsidR="00A57030"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                       №  </w:t>
      </w:r>
      <w:r w:rsid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57030"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A57030"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A57030"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3"/>
        <w:gridCol w:w="4217"/>
      </w:tblGrid>
      <w:tr w:rsidR="00A57030" w:rsidRPr="00A57030" w:rsidTr="00A57030">
        <w:tc>
          <w:tcPr>
            <w:tcW w:w="6204" w:type="dxa"/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перечня налоговых расходов Иваново-Мысского сельского поселения Тевризского муниципального района Омского области</w:t>
            </w:r>
          </w:p>
        </w:tc>
        <w:tc>
          <w:tcPr>
            <w:tcW w:w="4217" w:type="dxa"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Иваново-Мысского сельского поселения Тевризского муниципального района Омского области от 20.04.2021 № 16-п «О внесении изменений в Постановление Администрации Иваново-Мысского сельского поселения Тевризского муниципального района Омской области от 31.03.2020 года № 6-п</w:t>
      </w:r>
      <w:proofErr w:type="gramEnd"/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«Об утверждении Порядка формирования перечня и оценки налоговых расходов Иваново-Мысского сельского поселения Тевризского муниципального района Омской области»», руководствуясь Уставом Иваново-Мысского сельского поселения Тевризского муниципального района Омской области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sz w:val="24"/>
          <w:szCs w:val="24"/>
        </w:rPr>
        <w:t>1. Утвердить перечень налоговых расходов Иваново-Мысского сельского поселения Тевризского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района Омской области за 2024</w:t>
      </w:r>
      <w:r w:rsidRPr="00A57030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к настоящему постановлению.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на официальном сайте Иваново-Мысского сельского поселения Тевризского муниципального района Омской области.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5703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5703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Иваново-Мысского сельского поселения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Тевризского муниципального района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Омской области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С.Н.Терещенко</w:t>
      </w: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A57030" w:rsidRPr="00A57030" w:rsidRDefault="00A57030" w:rsidP="00A570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к  постановлению об утверждении перечня</w:t>
      </w:r>
    </w:p>
    <w:p w:rsidR="00A57030" w:rsidRPr="00A57030" w:rsidRDefault="00A57030" w:rsidP="00A570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налоговых расходов Иваново-Мысского </w:t>
      </w:r>
      <w:proofErr w:type="gramStart"/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7030" w:rsidRPr="00A57030" w:rsidRDefault="00A57030" w:rsidP="00A570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Тевризского муниципального района </w:t>
      </w:r>
    </w:p>
    <w:p w:rsidR="00A57030" w:rsidRPr="00A57030" w:rsidRDefault="00A57030" w:rsidP="00A570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 области</w:t>
      </w:r>
    </w:p>
    <w:p w:rsidR="00A57030" w:rsidRPr="00A57030" w:rsidRDefault="00A57030" w:rsidP="00A57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</w:p>
    <w:p w:rsidR="00A57030" w:rsidRPr="00A57030" w:rsidRDefault="00A57030" w:rsidP="00A57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налоговых расходов Иваново-Мысского сельского поселения Тевризского муниципального района Омской области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72"/>
        <w:gridCol w:w="12"/>
        <w:gridCol w:w="2212"/>
        <w:gridCol w:w="11"/>
        <w:gridCol w:w="8"/>
        <w:gridCol w:w="12"/>
        <w:gridCol w:w="2658"/>
        <w:gridCol w:w="16"/>
        <w:gridCol w:w="9"/>
        <w:gridCol w:w="3022"/>
        <w:gridCol w:w="12"/>
        <w:gridCol w:w="132"/>
        <w:gridCol w:w="2632"/>
      </w:tblGrid>
      <w:tr w:rsidR="00A57030" w:rsidRPr="00A57030" w:rsidTr="00A57030">
        <w:trPr>
          <w:trHeight w:val="1320"/>
        </w:trPr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налогового расхода Иваново-Мысского сельского поселения Тевризского муниципального района Омской области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нормативного правового  акта Иваново-Мысского сельского поселения Тевризского муниципального района Омской области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устанавливающего налоговую льготу, освобождение и иную преференцию ( в том числе пониженные, дифференцированные налоговые ставки) по налогам ( далее – налоговая преференция)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куратора налогового расхода Иваново-Мысского сельского поселения Тевризского муниципального района Омской области ( при необходимости наименования органов исполнительной власти Омской области, уполномоченных в сферах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которых установлена налоговая преференция)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цели государственной программы Иваново-Мысского сельского поселения Тевризского муниципального района Омской области 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необходимости наименования структурного элемента государственной программы или направления деятельности  не относящиеся к государственным программам поселениям соответствующие целям и приоритетам социально-экономической политики поселения 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030" w:rsidRPr="00A57030" w:rsidTr="00A57030">
        <w:trPr>
          <w:trHeight w:val="336"/>
        </w:trPr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7030" w:rsidRPr="00A57030" w:rsidTr="00A57030">
        <w:trPr>
          <w:trHeight w:val="312"/>
        </w:trPr>
        <w:tc>
          <w:tcPr>
            <w:tcW w:w="11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Налог на имущество физических лиц</w:t>
            </w:r>
          </w:p>
        </w:tc>
      </w:tr>
      <w:tr w:rsidR="00A57030" w:rsidRPr="00A57030" w:rsidTr="00A57030">
        <w:trPr>
          <w:trHeight w:val="612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030" w:rsidRPr="00A57030" w:rsidTr="00A57030">
        <w:trPr>
          <w:trHeight w:val="252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</w:tr>
      <w:tr w:rsidR="00A57030" w:rsidRPr="00A57030" w:rsidTr="00A57030">
        <w:trPr>
          <w:trHeight w:val="1224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налогового расхода Иваново-Мысского сельского поселения Тевризского муниципального района Омской </w:t>
            </w: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Реквизиты нормативного правового  акта Иваново-Мысского сельского поселения Тевризского муниципального района Омской области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устанавливающего </w:t>
            </w: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налоговую льготу, освобождение и иную преференцию ( в том числе пониженные, дифференцированные налоговые ставки) по налогам ( далее – налоговая преференция)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Наименование куратора налогового расхода Иваново-Мысского сельского поселения Тевризского муниципального района Омской области ( при необходимости наименования органов исполнительной власти </w:t>
            </w: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Омской области, уполномоченных в сферах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которых установлена налоговая преференция)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Наименование и цели государственной программы Иваново-Мысского сельского поселения Тевризского муниципального района Омской области 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необходимости </w:t>
            </w: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наименования структурного элемента государственной программы или направления деятельности  не относящиеся к государственным программам поселениям соответствующие целям и приоритетам социально-экономической политики поселения </w:t>
            </w:r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030" w:rsidRPr="00A57030" w:rsidTr="00A57030">
        <w:trPr>
          <w:trHeight w:val="1368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освобождение от налогообложения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спорта – в отношении земельных участков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находящихся в собственности , постоянном ( бессрочном) пользовании этих учреждений и органов.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Иваново-Мысского сельского поселения Тевризского муниципального района Омской области от 20 ноября 2019 года № 229-р   « О введении земельного налога на территории Иваново-Мысского сельского поселения Тевризского муниципального района Омской области» 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от 13.11.2020 года № 11-р; от 25.05.2021 года № 38-р; от 23.12.2021 года № </w:t>
            </w:r>
            <w:r w:rsidR="008577D8">
              <w:rPr>
                <w:rFonts w:ascii="Times New Roman" w:eastAsia="Times New Roman" w:hAnsi="Times New Roman" w:cs="Times New Roman"/>
                <w:sz w:val="20"/>
                <w:szCs w:val="20"/>
              </w:rPr>
              <w:t>60-р; от 23.09.2022 года № 96-р; от 17.11.2023 года № 150-р</w:t>
            </w: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Иваново-Мысского сельского поселения Тевризского муниципального района Омской области « Развитие экономического потенциала социально-культурной сферы </w:t>
            </w:r>
            <w:proofErr w:type="gramStart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>2021-2027 годы) Цель: Улучшение благосостояния населения, проживающего на территории Иваново-Мысского сельского поселения Тевризского муниципального района Омской области</w:t>
            </w:r>
          </w:p>
        </w:tc>
      </w:tr>
      <w:tr w:rsidR="00A57030" w:rsidRPr="00A57030" w:rsidTr="00A57030">
        <w:trPr>
          <w:trHeight w:val="336"/>
        </w:trPr>
        <w:tc>
          <w:tcPr>
            <w:tcW w:w="11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0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Земельный налог с физических лиц</w:t>
            </w:r>
          </w:p>
        </w:tc>
      </w:tr>
      <w:tr w:rsidR="00A57030" w:rsidRPr="00A57030" w:rsidTr="00A57030">
        <w:trPr>
          <w:trHeight w:val="64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3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A57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A57030" w:rsidRPr="00A57030" w:rsidRDefault="00A57030" w:rsidP="00A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57030" w:rsidRPr="00A57030">
          <w:pgSz w:w="11906" w:h="16838"/>
          <w:pgMar w:top="1531" w:right="851" w:bottom="567" w:left="851" w:header="709" w:footer="709" w:gutter="0"/>
          <w:cols w:space="720"/>
        </w:sectPr>
      </w:pPr>
    </w:p>
    <w:p w:rsidR="00A57030" w:rsidRPr="00A57030" w:rsidRDefault="00A57030" w:rsidP="00A57030">
      <w:pPr>
        <w:rPr>
          <w:rFonts w:ascii="Calibri" w:eastAsia="Times New Roman" w:hAnsi="Calibri" w:cs="Times New Roman"/>
          <w:lang w:eastAsia="ru-RU"/>
        </w:rPr>
      </w:pPr>
    </w:p>
    <w:p w:rsidR="0072287F" w:rsidRPr="00A57030" w:rsidRDefault="0072287F" w:rsidP="00A570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2287F" w:rsidRPr="00A5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A1"/>
    <w:rsid w:val="0072287F"/>
    <w:rsid w:val="008577D8"/>
    <w:rsid w:val="009838A1"/>
    <w:rsid w:val="00A57030"/>
    <w:rsid w:val="00F3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2024-05-30T03:44:00Z</dcterms:created>
  <dcterms:modified xsi:type="dcterms:W3CDTF">2024-06-03T08:27:00Z</dcterms:modified>
</cp:coreProperties>
</file>