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31" w:rsidRDefault="00493231" w:rsidP="004932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493231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932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3231" w:rsidRPr="00493231" w:rsidRDefault="00493231" w:rsidP="004932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ИВАНОВО-МЫССКО</w:t>
      </w:r>
      <w:r w:rsidRPr="00493231">
        <w:rPr>
          <w:rFonts w:ascii="Times New Roman" w:eastAsia="Calibri" w:hAnsi="Times New Roman" w:cs="Times New Roman"/>
          <w:sz w:val="28"/>
          <w:szCs w:val="28"/>
        </w:rPr>
        <w:t>ГО СЕЛЬСКОГО ПОСЕЛЕНИЯ</w:t>
      </w:r>
    </w:p>
    <w:p w:rsidR="00493231" w:rsidRPr="00493231" w:rsidRDefault="00493231" w:rsidP="004932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231">
        <w:rPr>
          <w:rFonts w:ascii="Times New Roman" w:eastAsia="Calibri" w:hAnsi="Times New Roman" w:cs="Times New Roman"/>
          <w:sz w:val="28"/>
          <w:szCs w:val="28"/>
        </w:rPr>
        <w:t xml:space="preserve"> ТЕВРИЗСКОГО МУНИЦИПАЛЬНОГО РАЙОНА</w:t>
      </w:r>
    </w:p>
    <w:p w:rsidR="00493231" w:rsidRPr="00493231" w:rsidRDefault="00493231" w:rsidP="004932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231">
        <w:rPr>
          <w:rFonts w:ascii="Times New Roman" w:eastAsia="Calibri" w:hAnsi="Times New Roman" w:cs="Times New Roman"/>
          <w:sz w:val="28"/>
          <w:szCs w:val="28"/>
        </w:rPr>
        <w:t>ОМСКОЙ ОБЛАСТИ</w:t>
      </w:r>
    </w:p>
    <w:p w:rsidR="00493231" w:rsidRPr="00493231" w:rsidRDefault="00493231" w:rsidP="0049323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231" w:rsidRDefault="00493231" w:rsidP="00493231">
      <w:pPr>
        <w:tabs>
          <w:tab w:val="left" w:pos="43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23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493231" w:rsidRPr="00493231" w:rsidRDefault="00493231" w:rsidP="00493231">
      <w:pPr>
        <w:tabs>
          <w:tab w:val="left" w:pos="43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3231" w:rsidRPr="00493231" w:rsidRDefault="00493231" w:rsidP="00493231">
      <w:pPr>
        <w:tabs>
          <w:tab w:val="left" w:pos="772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03.06.2024</w:t>
      </w:r>
      <w:r>
        <w:rPr>
          <w:rFonts w:ascii="Times New Roman" w:eastAsia="Calibri" w:hAnsi="Times New Roman" w:cs="Times New Roman"/>
          <w:sz w:val="28"/>
          <w:szCs w:val="28"/>
        </w:rPr>
        <w:tab/>
        <w:t>№ 2</w:t>
      </w:r>
      <w:r w:rsidR="00B31303">
        <w:rPr>
          <w:rFonts w:ascii="Times New Roman" w:eastAsia="Calibri" w:hAnsi="Times New Roman" w:cs="Times New Roman"/>
          <w:sz w:val="28"/>
          <w:szCs w:val="28"/>
        </w:rPr>
        <w:t>9</w:t>
      </w:r>
      <w:r w:rsidRPr="00493231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31303" w:rsidRDefault="00B31303" w:rsidP="00B313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303" w:rsidRDefault="00B31303" w:rsidP="00B313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303" w:rsidRPr="00C73C9C" w:rsidRDefault="00B31303" w:rsidP="00C73C9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C9C">
        <w:rPr>
          <w:rFonts w:ascii="Times New Roman" w:hAnsi="Times New Roman" w:cs="Times New Roman"/>
        </w:rPr>
        <w:t xml:space="preserve">       </w:t>
      </w:r>
      <w:r w:rsidR="001A2656">
        <w:rPr>
          <w:rFonts w:ascii="Times New Roman" w:hAnsi="Times New Roman" w:cs="Times New Roman"/>
        </w:rPr>
        <w:t xml:space="preserve">   </w:t>
      </w:r>
      <w:r w:rsidRPr="00C73C9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Иванов</w:t>
      </w:r>
      <w:proofErr w:type="gramStart"/>
      <w:r w:rsidRPr="00C73C9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3C9C">
        <w:rPr>
          <w:rFonts w:ascii="Times New Roman" w:hAnsi="Times New Roman" w:cs="Times New Roman"/>
          <w:sz w:val="24"/>
          <w:szCs w:val="24"/>
        </w:rPr>
        <w:t xml:space="preserve"> Мысского сельского поселения Тевризского муниципального района Омской области № </w:t>
      </w:r>
      <w:r w:rsidR="00C73C9C" w:rsidRPr="00C73C9C">
        <w:rPr>
          <w:rFonts w:ascii="Times New Roman" w:hAnsi="Times New Roman" w:cs="Times New Roman"/>
          <w:sz w:val="24"/>
          <w:szCs w:val="24"/>
        </w:rPr>
        <w:t>45</w:t>
      </w:r>
      <w:r w:rsidRPr="00C73C9C">
        <w:rPr>
          <w:rFonts w:ascii="Times New Roman" w:hAnsi="Times New Roman" w:cs="Times New Roman"/>
          <w:sz w:val="24"/>
          <w:szCs w:val="24"/>
        </w:rPr>
        <w:t xml:space="preserve">-п от </w:t>
      </w:r>
      <w:r w:rsidR="00C73C9C" w:rsidRPr="00C73C9C">
        <w:rPr>
          <w:rFonts w:ascii="Times New Roman" w:hAnsi="Times New Roman" w:cs="Times New Roman"/>
          <w:sz w:val="24"/>
          <w:szCs w:val="24"/>
        </w:rPr>
        <w:t>05.08.2022</w:t>
      </w:r>
      <w:r w:rsidRPr="00C73C9C">
        <w:rPr>
          <w:rFonts w:ascii="Times New Roman" w:hAnsi="Times New Roman" w:cs="Times New Roman"/>
          <w:sz w:val="24"/>
          <w:szCs w:val="24"/>
        </w:rPr>
        <w:t xml:space="preserve">  «</w:t>
      </w:r>
      <w:r w:rsidR="00C73C9C" w:rsidRPr="00C73C9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="00C73C9C" w:rsidRPr="00C73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  <w:r w:rsidR="00C73C9C" w:rsidRPr="00C73C9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73C9C" w:rsidRPr="00C73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 на территории Иваново-Мысского сельского поселения Тевризского муниципального района Омской области»</w:t>
      </w:r>
      <w:r w:rsidRPr="00C73C9C">
        <w:rPr>
          <w:rFonts w:ascii="Times New Roman" w:hAnsi="Times New Roman" w:cs="Times New Roman"/>
          <w:sz w:val="24"/>
          <w:szCs w:val="24"/>
        </w:rPr>
        <w:t>»</w:t>
      </w:r>
    </w:p>
    <w:p w:rsidR="00B31303" w:rsidRDefault="00B31303" w:rsidP="00B313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303" w:rsidRDefault="001A2656" w:rsidP="00B313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A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Земельным </w:t>
      </w:r>
      <w:hyperlink r:id="rId6" w:history="1">
        <w:r w:rsidRPr="001A26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кодексом</w:t>
        </w:r>
      </w:hyperlink>
      <w:r w:rsidRPr="001A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Федеральным </w:t>
      </w:r>
      <w:hyperlink r:id="rId7" w:history="1">
        <w:r w:rsidRPr="001A26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1A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25.10.2001 № 137-ФЗ «О введении в действие Земельного кодекса Российской Федерации», Федеральным </w:t>
      </w:r>
      <w:hyperlink r:id="rId8" w:history="1">
        <w:r w:rsidRPr="001A26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1A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</w:t>
      </w:r>
      <w:proofErr w:type="gramEnd"/>
      <w:r w:rsidRPr="001A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государственных услуг, о внесении изменений в некоторые акты Правительства РФ и признании утратившим силу некоторых актов и отдельных Положений актов Правительства РФ», распоряжением Правительства Омской области от 11.10.2021 № 126-рп «Об утверждении перечня массовых социально-значимых  государственных и муниципальных услуг, доступных в электронном формате и предоставляемых с использованием федеральной государственной информационной системы «Единый портал государственных и муниципальных услуг (функций) в рамках</w:t>
      </w:r>
      <w:proofErr w:type="gramEnd"/>
      <w:r w:rsidRPr="001A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перевода массовых социально значимых  услуг», руководствуясь </w:t>
      </w:r>
      <w:hyperlink r:id="rId9" w:history="1">
        <w:r w:rsidRPr="001A26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Pr="001A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Иваново-Мысского  сельского поселения Тевризского муниципального района Омской области,                                                                                                </w:t>
      </w:r>
      <w:r w:rsidR="00B3130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31303" w:rsidRDefault="00B31303" w:rsidP="00B313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303" w:rsidRDefault="00B31303" w:rsidP="00B313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1.Внести в постановление администрации Иваново-Мысского сельского поселения Тевризского муниципального района Омской области </w:t>
      </w:r>
      <w:r w:rsidR="00C73C9C" w:rsidRPr="00C73C9C">
        <w:rPr>
          <w:rFonts w:ascii="Times New Roman" w:hAnsi="Times New Roman" w:cs="Times New Roman"/>
          <w:sz w:val="24"/>
          <w:szCs w:val="24"/>
        </w:rPr>
        <w:t>№ 45-п от 05.08.2022  «</w:t>
      </w:r>
      <w:r w:rsidR="00C73C9C" w:rsidRPr="00C73C9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="00C73C9C" w:rsidRPr="00C73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  <w:r w:rsidR="00C73C9C" w:rsidRPr="00C73C9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73C9C" w:rsidRPr="00C73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 на территории Иваново-Мысского сельского поселения Тевризского муниципального района Омской области»</w:t>
      </w:r>
      <w:r w:rsidR="00C73C9C" w:rsidRPr="00C73C9C">
        <w:rPr>
          <w:rFonts w:ascii="Times New Roman" w:hAnsi="Times New Roman" w:cs="Times New Roman"/>
          <w:sz w:val="24"/>
          <w:szCs w:val="24"/>
        </w:rPr>
        <w:t>»</w:t>
      </w:r>
      <w:r w:rsidR="00C73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B31303" w:rsidRDefault="00B31303" w:rsidP="00B313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 Пункт </w:t>
      </w:r>
      <w:r w:rsidR="001A2656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1A2656">
        <w:rPr>
          <w:rFonts w:ascii="Times New Roman" w:hAnsi="Times New Roman" w:cs="Times New Roman"/>
          <w:sz w:val="24"/>
          <w:szCs w:val="24"/>
        </w:rPr>
        <w:t>2 Административного регламента,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3231" w:rsidRDefault="001A2656" w:rsidP="001A265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« 2.6.В с</w:t>
      </w:r>
      <w:r w:rsidRPr="001A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предоставления государственной (мун</w:t>
      </w:r>
      <w:r w:rsidRPr="001A26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ици</w:t>
      </w:r>
      <w:r w:rsidRPr="001A2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пальной) услуги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более чем двадцать дней со дня поступления заявление о перераспределении земельных участков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уполномоченный орган по результатам его рассмотрения совершает одно из следующих действий:</w:t>
      </w:r>
    </w:p>
    <w:p w:rsidR="001A2656" w:rsidRDefault="001A2656" w:rsidP="001A265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1)принимает решение об утверждении схемы расположения земельного участка</w:t>
      </w:r>
      <w:r w:rsidR="00B7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направляет это решение с приложением указанной схемы заявителю;</w:t>
      </w:r>
    </w:p>
    <w:p w:rsidR="00B70B33" w:rsidRDefault="00B70B33" w:rsidP="001A265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70B33" w:rsidRDefault="00B70B33" w:rsidP="001A265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3) Принимает решение об отказе в заключени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соглашения о перераспределении земельных участков при наличии оснований, предусмотренных пунктом 9 настоящей статьи.</w:t>
      </w:r>
    </w:p>
    <w:p w:rsidR="00B70B33" w:rsidRPr="00493231" w:rsidRDefault="00B70B33" w:rsidP="001A265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B2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 О введении в действие Земельного кодекса Российской Федерации», срок, предусмотренный пунктом 8 настоящей статьи, </w:t>
      </w:r>
      <w:proofErr w:type="gramStart"/>
      <w:r w:rsidR="007B2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gramEnd"/>
      <w:r w:rsidR="007B2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493231" w:rsidRPr="00493231" w:rsidRDefault="00493231" w:rsidP="00493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D2" w:rsidRPr="00601534" w:rsidRDefault="006016D2" w:rsidP="0060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6016D2" w:rsidRPr="00601534" w:rsidRDefault="006016D2" w:rsidP="006016D2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 </w:t>
      </w:r>
      <w:proofErr w:type="gramStart"/>
      <w:r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</w:t>
      </w: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6016D2" w:rsidRDefault="006016D2" w:rsidP="006016D2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D2" w:rsidRDefault="006016D2" w:rsidP="006016D2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D2" w:rsidRDefault="006016D2" w:rsidP="006016D2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D2" w:rsidRDefault="006016D2" w:rsidP="006016D2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D2" w:rsidRDefault="006016D2" w:rsidP="006016D2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D2" w:rsidRDefault="006016D2" w:rsidP="006016D2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D2" w:rsidRDefault="006016D2" w:rsidP="006016D2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D2" w:rsidRPr="00601534" w:rsidRDefault="006016D2" w:rsidP="006016D2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D2" w:rsidRPr="00601534" w:rsidRDefault="006016D2" w:rsidP="006016D2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Иваново-Мысского</w:t>
      </w:r>
    </w:p>
    <w:p w:rsidR="006016D2" w:rsidRPr="00601534" w:rsidRDefault="006016D2" w:rsidP="006016D2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С.Н.Терещенко</w:t>
      </w:r>
    </w:p>
    <w:p w:rsidR="006016D2" w:rsidRPr="00A93F38" w:rsidRDefault="006016D2" w:rsidP="006016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055" w:rsidRPr="00493231" w:rsidRDefault="00061055" w:rsidP="00493231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061055" w:rsidRPr="00493231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29D"/>
    <w:multiLevelType w:val="hybridMultilevel"/>
    <w:tmpl w:val="464EA6DC"/>
    <w:lvl w:ilvl="0" w:tplc="E334CA4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63C235D"/>
    <w:multiLevelType w:val="multilevel"/>
    <w:tmpl w:val="C9F8E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80"/>
    <w:rsid w:val="00061055"/>
    <w:rsid w:val="001A2656"/>
    <w:rsid w:val="00493231"/>
    <w:rsid w:val="006016D2"/>
    <w:rsid w:val="007B2A27"/>
    <w:rsid w:val="00843B80"/>
    <w:rsid w:val="00843E9F"/>
    <w:rsid w:val="00B31303"/>
    <w:rsid w:val="00B70B33"/>
    <w:rsid w:val="00C73C9C"/>
    <w:rsid w:val="00D60382"/>
    <w:rsid w:val="00E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2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53E3ACEC574108F42FD5EF88CFD6F95294006370A7E7E992C6E0CE9bCU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C53E3ACEC574108F42FD5EF88CFD6F9529430B36017E7E992C6E0CE9bCU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C53E3ACEC574108F42FD5EF88CFD6F9529400330017E7E992C6E0CE9bCU3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C53E3ACEC574108F42E353EEE0A365952A1D0E34067120C270685BB6938FECB4EC84F42600ED0B5FCCC36Cb3U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2024-06-03T09:55:00Z</cp:lastPrinted>
  <dcterms:created xsi:type="dcterms:W3CDTF">2024-06-03T04:31:00Z</dcterms:created>
  <dcterms:modified xsi:type="dcterms:W3CDTF">2024-06-04T09:55:00Z</dcterms:modified>
</cp:coreProperties>
</file>