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6E" w:rsidRDefault="005A146E" w:rsidP="00BC3D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D81" w:rsidRDefault="00BC3D81" w:rsidP="00BC3D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D81" w:rsidRPr="00B03252" w:rsidRDefault="00BC3D81" w:rsidP="00BC3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25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BC3D81" w:rsidRPr="00B03252" w:rsidRDefault="00BC3D81" w:rsidP="00BC3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252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 СЕЛЬСКОГО ПОСЕЛЕНИЯ</w:t>
      </w:r>
    </w:p>
    <w:p w:rsidR="00BC3D81" w:rsidRPr="00B03252" w:rsidRDefault="00BC3D81" w:rsidP="00BC3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252">
        <w:rPr>
          <w:rFonts w:ascii="Times New Roman" w:eastAsia="Times New Roman" w:hAnsi="Times New Roman" w:cs="Times New Roman"/>
          <w:color w:val="000000"/>
          <w:sz w:val="24"/>
          <w:szCs w:val="24"/>
        </w:rPr>
        <w:t>ТЕВРИЗСКОГО МУНИЦИПАЛЬНОГО РАЙОНА</w:t>
      </w:r>
    </w:p>
    <w:p w:rsidR="00BC3D81" w:rsidRPr="00B03252" w:rsidRDefault="00BC3D81" w:rsidP="00BC3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252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ОМСКОЙ ОБЛАСТИ</w:t>
      </w:r>
    </w:p>
    <w:p w:rsidR="00BC3D81" w:rsidRPr="00B03252" w:rsidRDefault="00BC3D81" w:rsidP="00BC3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D81" w:rsidRDefault="00BC3D81" w:rsidP="00BC3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25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BC3D81" w:rsidRDefault="00BC3D81" w:rsidP="00BC3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D81" w:rsidRDefault="00BC3D81" w:rsidP="00BC3D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23.09.2024 г.                                                                                               № 3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BC3D81" w:rsidRDefault="00BC3D81" w:rsidP="00BC3D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D81" w:rsidRPr="00BC3D81" w:rsidRDefault="00BC3D81" w:rsidP="00BC3D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 внесении изменений в постановление Администрации Иваново- Мысского сельского поселения Тевризского муниципал</w:t>
      </w:r>
      <w:r>
        <w:rPr>
          <w:rFonts w:ascii="Times New Roman" w:hAnsi="Times New Roman" w:cs="Times New Roman"/>
          <w:sz w:val="24"/>
          <w:szCs w:val="24"/>
        </w:rPr>
        <w:t>ьного района Омской области от 0</w:t>
      </w:r>
      <w:r w:rsidR="004E16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8.202</w:t>
      </w:r>
      <w:r w:rsidR="004E16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4E160F">
        <w:rPr>
          <w:rFonts w:ascii="Times New Roman" w:hAnsi="Times New Roman" w:cs="Times New Roman"/>
          <w:sz w:val="24"/>
          <w:szCs w:val="24"/>
        </w:rPr>
        <w:t>. № 45</w:t>
      </w:r>
      <w:r>
        <w:rPr>
          <w:rFonts w:ascii="Times New Roman" w:hAnsi="Times New Roman" w:cs="Times New Roman"/>
          <w:sz w:val="24"/>
          <w:szCs w:val="24"/>
        </w:rPr>
        <w:t>-п</w:t>
      </w:r>
      <w:proofErr w:type="gramStart"/>
      <w:r w:rsidR="004E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60F" w:rsidRPr="004E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60F" w:rsidRPr="004E160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="004E160F" w:rsidRPr="004E160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б утверждении Административного регламента </w:t>
      </w:r>
      <w:r w:rsidR="004E160F" w:rsidRPr="004E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  <w:r w:rsidR="004E160F" w:rsidRPr="004E160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160F" w:rsidRPr="00BD2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 на территории Иваново-Мысского сельского поселения Тевризского муниципального района Омской области»</w:t>
      </w:r>
    </w:p>
    <w:p w:rsidR="00BC3D81" w:rsidRDefault="00BC3D81" w:rsidP="00BC3D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160F" w:rsidRDefault="004E160F" w:rsidP="004E160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Земельным </w:t>
      </w:r>
      <w:hyperlink r:id="rId5" w:history="1">
        <w:r w:rsidRPr="004E160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кодексом</w:t>
        </w:r>
      </w:hyperlink>
      <w:r w:rsidRPr="004E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Федеральным </w:t>
      </w:r>
      <w:hyperlink r:id="rId6" w:history="1">
        <w:r w:rsidRPr="004E160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4E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25.10.2001 № 137-ФЗ «О введении в действие Земельного кодекса Российской Федерации», Федеральным </w:t>
      </w:r>
      <w:hyperlink r:id="rId7" w:history="1">
        <w:r w:rsidRPr="004E160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4E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</w:t>
      </w:r>
      <w:proofErr w:type="gramEnd"/>
      <w:r w:rsidRPr="004E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государственных услуг, о внесении изменений в некоторые акты Правительства РФ и признании утратившим силу некоторых актов и отдельных Положений актов Правительства РФ», распоряжением Правительства Омской области от 11.10.2021 № 126-рп «Об утверждении перечня массовых социально-значимых  государственных и муниципальных услуг, доступных в электронном формате и предоставляемых с использованием федеральной государственной информационной системы «Единый портал государственных и муниципальных услуг (функций) в рамках</w:t>
      </w:r>
      <w:proofErr w:type="gramEnd"/>
      <w:r w:rsidRPr="004E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перевода массовых социально значимых  услуг», руководствуясь </w:t>
      </w:r>
      <w:hyperlink r:id="rId8" w:history="1">
        <w:r w:rsidRPr="004E160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Pr="004E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Иваново-Мысского  сельского поселения Тевризского муниципального района Омской области,                                                                                                ПОСТАНОВЛЯЮ:</w:t>
      </w:r>
    </w:p>
    <w:p w:rsidR="004E160F" w:rsidRDefault="004E160F" w:rsidP="004E16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1.Внести в постановление администрации Иваново-Мысского сельского поселения Тевризского муниципального района Омской области </w:t>
      </w:r>
      <w:r w:rsidR="0028205C">
        <w:rPr>
          <w:rFonts w:ascii="Times New Roman" w:hAnsi="Times New Roman" w:cs="Times New Roman"/>
          <w:sz w:val="24"/>
          <w:szCs w:val="24"/>
        </w:rPr>
        <w:t>от 05.08.2022 г. № 45-п</w:t>
      </w:r>
      <w:proofErr w:type="gramStart"/>
      <w:r w:rsidR="0028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205C" w:rsidRPr="004E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205C" w:rsidRPr="004E160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="0028205C" w:rsidRPr="004E160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б утверждении Административного регламента </w:t>
      </w:r>
      <w:r w:rsidR="0028205C" w:rsidRPr="004E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  <w:r w:rsidR="0028205C" w:rsidRPr="004E160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8205C" w:rsidRPr="00BD2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 на территории Иваново-Мысского сельского поселения Тевризского муниципального района Омской области»</w:t>
      </w:r>
      <w:r w:rsidR="00282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8205C" w:rsidRDefault="0028205C" w:rsidP="004E16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1.1. Раздел 2 Регламента дополнить пунктом 2.8.9 текстом следующего содержания:</w:t>
      </w:r>
    </w:p>
    <w:p w:rsidR="004E160F" w:rsidRPr="004E160F" w:rsidRDefault="0028205C" w:rsidP="00282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основании п.3 ч.1 ст.39.28 Земельного кодекса Российской Федерации перераспределение земель и ( или) земельных участков, находящихся в государственной или муниципальной собственности, и земельных участков, находящихся в частной собственности, допускается в случае, когда перераспределение земель и ( или) земельных участков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находящихся в государственной или муниципальной собственности, и </w:t>
      </w:r>
      <w:r>
        <w:rPr>
          <w:rFonts w:ascii="Times New Roman" w:hAnsi="Times New Roman" w:cs="Times New Roman"/>
          <w:sz w:val="24"/>
          <w:szCs w:val="24"/>
        </w:rPr>
        <w:lastRenderedPageBreak/>
        <w:t>земельных участков, находящихся в собственности граждан и предназначенных для ведения личного подсобного хозяйства, гражданами садоводства или огородничества для собственных нужд,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участков.</w:t>
      </w:r>
    </w:p>
    <w:p w:rsidR="0028205C" w:rsidRPr="00601534" w:rsidRDefault="0086371B" w:rsidP="0028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2820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205C"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</w:t>
      </w:r>
      <w:r w:rsidR="0028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Иваново-Мысского сельского поселения </w:t>
      </w:r>
      <w:r w:rsidR="0028205C"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района Омской области в сети «Интернет».</w:t>
      </w:r>
    </w:p>
    <w:p w:rsidR="0028205C" w:rsidRPr="00601534" w:rsidRDefault="0086371B" w:rsidP="0028205C">
      <w:pPr>
        <w:tabs>
          <w:tab w:val="left" w:pos="0"/>
        </w:tabs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</w:t>
      </w:r>
      <w:r w:rsidR="0028205C"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28205C"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 </w:t>
      </w:r>
      <w:proofErr w:type="gramStart"/>
      <w:r w:rsidR="0028205C"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</w:t>
      </w:r>
      <w:r w:rsidR="0028205C"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28205C"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28205C" w:rsidRDefault="0028205C" w:rsidP="0028205C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05C" w:rsidRDefault="0028205C" w:rsidP="0028205C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05C" w:rsidRDefault="0028205C" w:rsidP="0028205C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05C" w:rsidRDefault="0028205C" w:rsidP="0028205C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05C" w:rsidRDefault="0028205C" w:rsidP="0028205C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05C" w:rsidRDefault="0028205C" w:rsidP="0028205C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05C" w:rsidRDefault="0028205C" w:rsidP="0028205C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05C" w:rsidRPr="00601534" w:rsidRDefault="0028205C" w:rsidP="0028205C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05C" w:rsidRPr="00601534" w:rsidRDefault="0028205C" w:rsidP="0028205C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Иваново-Мысского</w:t>
      </w:r>
    </w:p>
    <w:p w:rsidR="0028205C" w:rsidRPr="00601534" w:rsidRDefault="0028205C" w:rsidP="0028205C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С.Н.Терещенко</w:t>
      </w:r>
    </w:p>
    <w:p w:rsidR="0028205C" w:rsidRPr="00A93F38" w:rsidRDefault="0028205C" w:rsidP="00282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D81" w:rsidRPr="00BC3D81" w:rsidRDefault="00BC3D81" w:rsidP="00BC3D8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3D81" w:rsidRPr="00BC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F"/>
    <w:rsid w:val="0028205C"/>
    <w:rsid w:val="003864AF"/>
    <w:rsid w:val="004E160F"/>
    <w:rsid w:val="005A146E"/>
    <w:rsid w:val="0086371B"/>
    <w:rsid w:val="00BC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D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53E3ACEC574108F42E353EEE0A365952A1D0E34067120C270685BB6938FECB4EC84F42600ED0B5FCCC36Cb3U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C53E3ACEC574108F42FD5EF88CFD6F95294006370A7E7E992C6E0CE9bCU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C53E3ACEC574108F42FD5EF88CFD6F9529430B36017E7E992C6E0CE9bCU3M" TargetMode="External"/><Relationship Id="rId5" Type="http://schemas.openxmlformats.org/officeDocument/2006/relationships/hyperlink" Target="consultantplus://offline/ref=2DC53E3ACEC574108F42FD5EF88CFD6F9529400330017E7E992C6E0CE9bCU3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2024-09-24T05:19:00Z</dcterms:created>
  <dcterms:modified xsi:type="dcterms:W3CDTF">2024-09-24T06:00:00Z</dcterms:modified>
</cp:coreProperties>
</file>