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ИВАНОВО-МЫССКОГО СЕЛЬСКОГО ПОСЕЛЕНИЯ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« 17» марта 2021                                                                              № 7-п</w:t>
      </w:r>
    </w:p>
    <w:p w:rsidR="00B72A67" w:rsidRPr="00B72A67" w:rsidRDefault="00B72A67" w:rsidP="00B7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целевой программы «Пожарная безопасность на территории Иваново-Мысского сельского поселения Тевризского муниципального района Омской области на 2021-2023 гг.».</w:t>
      </w:r>
    </w:p>
    <w:p w:rsidR="00B72A67" w:rsidRPr="00B72A67" w:rsidRDefault="00B72A67" w:rsidP="00B7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руководствуясь Уставом Иваново-Мысского сельского поселения Тевризского муниципального района Омской области</w:t>
      </w:r>
    </w:p>
    <w:p w:rsidR="00B72A67" w:rsidRPr="00B72A67" w:rsidRDefault="00B72A67" w:rsidP="00B7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ПОСТАНОВЛЯЮ:</w:t>
      </w:r>
    </w:p>
    <w:p w:rsidR="00B72A67" w:rsidRPr="00B72A67" w:rsidRDefault="00B72A67" w:rsidP="00B7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1. Утвердить муниципальную целевую программу </w:t>
      </w:r>
      <w:r w:rsidRPr="00B72A67">
        <w:rPr>
          <w:rFonts w:ascii="Times New Roman" w:eastAsia="Calibri" w:hAnsi="Times New Roman" w:cs="Times New Roman"/>
          <w:bCs/>
          <w:sz w:val="24"/>
          <w:szCs w:val="24"/>
        </w:rPr>
        <w:t>«Пожарная безопасность на территории Иваново-Мысского сельского поселения Тевризского муниципального района Омской области»  на 2021  год и плановый период 2022 и 2023 годов».</w:t>
      </w:r>
      <w:r w:rsidRPr="00B72A6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Приложение № 1  к  постановлению /.</w:t>
      </w:r>
    </w:p>
    <w:p w:rsidR="00B72A67" w:rsidRPr="00B72A67" w:rsidRDefault="00B72A67" w:rsidP="00B72A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B72A67">
        <w:rPr>
          <w:rFonts w:ascii="Calibri" w:eastAsia="Times New Roman" w:hAnsi="Calibri" w:cs="Times New Roman"/>
          <w:color w:val="FF0000"/>
          <w:spacing w:val="2"/>
          <w:lang w:eastAsia="ru-RU"/>
        </w:rPr>
        <w:t xml:space="preserve"> </w:t>
      </w:r>
      <w:r w:rsidRPr="00B72A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Финансирование мероприятий осуществляется за счет средств бюджета Иваново-Мысского сельского поселения Тевризского муниципального района Омской области. Объемы финансирования мероприятий программы подлежат ежегодной корректировке.</w:t>
      </w:r>
    </w:p>
    <w:p w:rsidR="00B72A67" w:rsidRPr="00B72A67" w:rsidRDefault="00B72A67" w:rsidP="00B72A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 на  официальном сайте Тевризского муниципального района Омской области  в сети  «Интернет».</w:t>
      </w:r>
      <w:r w:rsidRPr="00B7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>4.Призанть утратившим силу Постановление от 15.01.2015 года № 4-п «</w:t>
      </w:r>
      <w:r w:rsidRPr="00B72A67">
        <w:rPr>
          <w:rFonts w:ascii="Times New Roman" w:eastAsia="Times New Roman" w:hAnsi="Times New Roman" w:cs="Times New Roman"/>
          <w:bCs/>
          <w:sz w:val="24"/>
          <w:szCs w:val="24"/>
        </w:rPr>
        <w:t xml:space="preserve">О  целевой  программе  по  пожарной  безопасности </w:t>
      </w:r>
      <w:r w:rsidRPr="00B72A67"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Pr="00B72A6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B72A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 поселения   на  2015 - 2019 гг.» .</w:t>
      </w:r>
    </w:p>
    <w:p w:rsidR="00B72A67" w:rsidRPr="00B72A67" w:rsidRDefault="00B72A67" w:rsidP="00B72A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B72A67" w:rsidRPr="00B72A67" w:rsidRDefault="00B72A67" w:rsidP="00B72A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B72A67" w:rsidRPr="00B72A67" w:rsidRDefault="00B72A67" w:rsidP="00B7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Тевризского муниципального района </w:t>
      </w:r>
    </w:p>
    <w:p w:rsidR="00B72A67" w:rsidRPr="00B72A67" w:rsidRDefault="00B72A67" w:rsidP="00B72A6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              А.Р.Мавлютов</w:t>
      </w: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72A67" w:rsidRPr="00B72A67" w:rsidRDefault="00B72A67" w:rsidP="00B72A67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72A67" w:rsidRPr="00B72A67" w:rsidRDefault="00B72A67" w:rsidP="00B72A67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</w:t>
      </w:r>
    </w:p>
    <w:p w:rsidR="00B72A67" w:rsidRPr="00B72A67" w:rsidRDefault="00B72A67" w:rsidP="00B72A6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администрации </w:t>
      </w:r>
    </w:p>
    <w:p w:rsidR="00B72A67" w:rsidRPr="00B72A67" w:rsidRDefault="00B72A67" w:rsidP="00B72A67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A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Иваново-Мысского  сельского   поселения   </w:t>
      </w:r>
    </w:p>
    <w:p w:rsidR="00B72A67" w:rsidRPr="00B72A67" w:rsidRDefault="00B72A67" w:rsidP="00B72A67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A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Тевризского  муниципального района</w:t>
      </w:r>
    </w:p>
    <w:p w:rsidR="00B72A67" w:rsidRPr="00B72A67" w:rsidRDefault="00B72A67" w:rsidP="00B72A67">
      <w:pPr>
        <w:spacing w:after="0" w:line="240" w:lineRule="auto"/>
        <w:ind w:firstLine="538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A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Омской области </w:t>
      </w:r>
    </w:p>
    <w:p w:rsidR="00B72A67" w:rsidRPr="00B72A67" w:rsidRDefault="00B72A67" w:rsidP="00B72A67">
      <w:pPr>
        <w:spacing w:after="0" w:line="240" w:lineRule="auto"/>
        <w:ind w:firstLine="538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от « 17 » марта  2021  № 7-п</w:t>
      </w:r>
    </w:p>
    <w:p w:rsidR="00B72A67" w:rsidRPr="00B72A67" w:rsidRDefault="00B72A67" w:rsidP="00B72A6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МУНИЦИПАЛЬНАЯ ЦЕЛЕВАЯ ПРОГРАММА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 xml:space="preserve">«Пожарная безопасность на территории 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 xml:space="preserve">Иваново-Мысского сельского поселения Тевризского  муниципального района 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Омской области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 xml:space="preserve"> на 2021  год и на плановый период 2022 и 2023 годов»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 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 xml:space="preserve">«Пожарная безопасность на территории Иваново-Мысского  сельского поселения Тевризского муниципального района Омской области 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 xml:space="preserve"> на 2021 год и на плановый период 2022 и 2023 годов»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«Пожарная безопасность на территории Иваново-Мысского сельского поселения Тевризского муниципального района  Омской области» 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Иваново-Мысского сельского поселения Тевризского  муниципального района Омской области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Иваново-Мысского сельского поселения Тевризского муниципального района Омской области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и плановый период 2022 и 2023 годов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Иваново-Мысского сельского поселения Тевризского  муниципального  района Омской области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осуществляется за счет средств бюджета Иваново-Мысского поселения Тевризского муниципального района Омской области Мероприятия Программы и объемы их финансирования подлежат ежегодной корректировке:</w:t>
            </w:r>
          </w:p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- 2021 г. – 93000,00 руб.;</w:t>
            </w:r>
          </w:p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- 2022 г. – 93000,00 руб.;</w:t>
            </w:r>
          </w:p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- 2023 г. – 93000,00 руб.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пожарной безопасности территории Иваново-Мысского сельского поселения Тевризского муниципального района Омской области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относительное сокращение материального ущерба от </w:t>
            </w: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пожаров</w:t>
            </w:r>
          </w:p>
        </w:tc>
      </w:tr>
      <w:tr w:rsidR="00B72A67" w:rsidRPr="00B72A67" w:rsidTr="00B72A67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67" w:rsidRPr="00B72A67" w:rsidRDefault="00B72A67" w:rsidP="00B7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исполнением Программы осуществляет глава администрации Иваново-Мысского сельского поселения Тевризского муниципального района Омской области</w:t>
            </w:r>
          </w:p>
        </w:tc>
      </w:tr>
    </w:tbl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1.1. Муниципальная целевая программа «Пожарная безопасность на территории Иваново-Мысского сельского поселения Тевризского муниципального района Омской области» на 2021 год и на плановый период 2022 и 2023 годов» (далее - Программа) определяет направления и механизмы реализации полномочий по обеспечению первичных мер пожарной безопасности на территории Иваново-Мысского сельского поселения Тевризского муниципального района Омской области, усиления противопожарной защиты населения и материальных ценностей.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5" w:history="1">
        <w:r w:rsidRPr="00B72A67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72A67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B72A67">
        <w:rPr>
          <w:rFonts w:ascii="Times New Roman" w:eastAsia="Calibri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B72A67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B72A67">
          <w:rPr>
            <w:rFonts w:ascii="Times New Roman" w:eastAsia="Calibri" w:hAnsi="Times New Roman" w:cs="Times New Roman"/>
            <w:sz w:val="24"/>
            <w:szCs w:val="24"/>
          </w:rPr>
          <w:t>1994 г</w:t>
        </w:r>
      </w:smartTag>
      <w:r w:rsidRPr="00B72A67">
        <w:rPr>
          <w:rFonts w:ascii="Times New Roman" w:eastAsia="Calibri" w:hAnsi="Times New Roman" w:cs="Times New Roman"/>
          <w:sz w:val="24"/>
          <w:szCs w:val="24"/>
        </w:rPr>
        <w:t>. № 69-ФЗ «О пожарной безопасности»;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2. Содержание проблемы и обоснование необходимости ее</w:t>
      </w:r>
    </w:p>
    <w:p w:rsidR="00B72A67" w:rsidRPr="00B72A67" w:rsidRDefault="00B72A67" w:rsidP="00B72A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решения программными методами</w:t>
      </w:r>
    </w:p>
    <w:p w:rsidR="00B72A67" w:rsidRPr="00B72A67" w:rsidRDefault="00B72A67" w:rsidP="00B72A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Иваново-Мысского сельского поселения Тевризского муниципального района Омской области  ведется определенная работа по предупреждению пожаров: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B72A67" w:rsidRPr="00B72A67" w:rsidRDefault="00B72A67" w:rsidP="00B72A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B72A67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72A6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</w:smartTag>
      <w:r w:rsidRPr="00B7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</w:t>
      </w:r>
      <w:r w:rsidRPr="00B72A67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средств 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B72A67" w:rsidRPr="00B72A67" w:rsidRDefault="00B72A67" w:rsidP="00B7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B72A67" w:rsidRPr="00B72A67" w:rsidRDefault="00B72A67" w:rsidP="00B72A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3. Основные цели и задачи реализации Программы</w:t>
      </w:r>
    </w:p>
    <w:p w:rsidR="00B72A67" w:rsidRPr="00B72A67" w:rsidRDefault="00B72A67" w:rsidP="00B72A67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3.1. Основной целью Программы является усиление системы противопожарной защиты Иваново-Мысского сельского поселения Тевризского муниципального района Омской области, создание необходимых условий для укрепления пожарной безопасности,  уменьшение материального ущерба от пожаров.</w:t>
      </w:r>
    </w:p>
    <w:p w:rsidR="00B72A67" w:rsidRPr="00B72A67" w:rsidRDefault="00B72A67" w:rsidP="00B72A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3.2.2. Повышение готовности добровольной пожарной дружины к тушению пожаров; 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3.2.3. Реализация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B72A67" w:rsidRPr="00B72A67" w:rsidRDefault="00B72A67" w:rsidP="00B72A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3.3.Период действия Программы - 3 года (2021-2023 гг.).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 xml:space="preserve">3.4. Предусмотренные в Программе мероприятия ( Приложение 1) имеют характер первичных мер пожарной безопасности и ставят своей целью решение  проблем укрепления противопожарной защиты территории Иваново-Мысского сельского поселения Тевризского муниципального района Омской области за счет целевого выделения бюджетных средств, при освоении которых, будут созданы необходимые </w:t>
      </w:r>
      <w:r w:rsidRPr="00B72A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условия  изменений в деле укрепления пожарной безопасности, защиты жизни и здоровья граждан от пожаров. 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Программы</w:t>
      </w:r>
    </w:p>
    <w:p w:rsidR="00B72A67" w:rsidRPr="00B72A67" w:rsidRDefault="00B72A67" w:rsidP="00B72A67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4.1. Программа реализуется за счет средств местного бюджета.</w:t>
      </w:r>
    </w:p>
    <w:p w:rsidR="00B72A67" w:rsidRPr="00B72A67" w:rsidRDefault="00B72A67" w:rsidP="00B72A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B72A67" w:rsidRPr="00B72A67" w:rsidRDefault="00B72A67" w:rsidP="00B72A6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5. Организация управления Программой и контроль за ходом ее реализации</w:t>
      </w:r>
    </w:p>
    <w:p w:rsidR="00B72A67" w:rsidRPr="00B72A67" w:rsidRDefault="00B72A67" w:rsidP="00B72A67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5.1. Администрация Иваново-Мысского сельского поселения Тевризского муниципального района Омской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5.2. Общий контроль за реализацией Программы и контроль текущих мероприятий Программы осуществляет глава  администрации Иваново-Мысского сельского поселения Омского муниципального района Омской области.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72A67">
        <w:rPr>
          <w:rFonts w:ascii="Times New Roman" w:eastAsia="Calibri" w:hAnsi="Times New Roman" w:cs="Times New Roman"/>
          <w:b/>
          <w:sz w:val="24"/>
          <w:szCs w:val="24"/>
        </w:rPr>
        <w:t>6. Оценка эффективности последствий реализации Программы</w:t>
      </w:r>
    </w:p>
    <w:p w:rsidR="00B72A67" w:rsidRPr="00B72A67" w:rsidRDefault="00B72A67" w:rsidP="00B72A67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предполагается: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1) обеспечить сокращение общего количества пожаров и материальных потерь от них;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>2)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ab/>
      </w: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lastRenderedPageBreak/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Calibri" w:hAnsi="Times New Roman" w:cs="Times New Roman"/>
          <w:sz w:val="24"/>
          <w:szCs w:val="24"/>
        </w:rPr>
        <w:softHyphen/>
      </w:r>
      <w:r w:rsidRPr="00B7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Иваново-Мысского сельского поселения Тевризского муниципального района Омской области на 2021 год и на плановый период 2022 и 2023 годов»</w:t>
      </w:r>
    </w:p>
    <w:p w:rsidR="00B72A67" w:rsidRPr="00B72A67" w:rsidRDefault="00B72A67" w:rsidP="00B72A67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A67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10152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4"/>
        <w:gridCol w:w="1897"/>
        <w:gridCol w:w="1432"/>
        <w:gridCol w:w="992"/>
        <w:gridCol w:w="850"/>
        <w:gridCol w:w="851"/>
        <w:gridCol w:w="850"/>
        <w:gridCol w:w="1285"/>
        <w:gridCol w:w="1521"/>
      </w:tblGrid>
      <w:tr w:rsidR="00B72A67" w:rsidRPr="00B72A67" w:rsidTr="00B72A67">
        <w:trPr>
          <w:trHeight w:hRule="exact" w:val="647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п/п</w:t>
            </w:r>
          </w:p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B72A67" w:rsidRPr="00B72A67" w:rsidRDefault="00B72A67" w:rsidP="00B7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A67" w:rsidRPr="00B72A67" w:rsidRDefault="00B72A67" w:rsidP="00B7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B72A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B72A6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B72A6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B72A67" w:rsidRPr="00B72A67" w:rsidTr="00B72A67">
        <w:trPr>
          <w:trHeight w:hRule="exact" w:val="326"/>
          <w:tblHeader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A67" w:rsidRPr="00B72A67" w:rsidTr="00B72A67">
        <w:trPr>
          <w:trHeight w:hRule="exact" w:val="11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A67" w:rsidRPr="00B72A67" w:rsidTr="00B72A67">
        <w:trPr>
          <w:trHeight w:hRule="exact" w:val="314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B72A67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39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31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B72A67" w:rsidRPr="00B72A67" w:rsidRDefault="00B72A67" w:rsidP="00B72A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23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8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по тушению пожаров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248400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82800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82800</w:t>
            </w:r>
          </w:p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82800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209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минерализованных полос вокруг населенных пунктов Иваново-Мысского сельского поселения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Весна, осень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84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Убор сухой растительности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Весна,</w:t>
            </w:r>
          </w:p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11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 состоянием пожарных водоемов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185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пожарной безопасности помещений, зданий жилого сектора.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21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36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287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72A67" w:rsidRPr="00B72A67" w:rsidTr="00B72A67">
        <w:trPr>
          <w:trHeight w:hRule="exact" w:val="699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 Е Г 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279000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93000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B72A67" w:rsidRPr="00B72A67" w:rsidRDefault="00B72A67" w:rsidP="00B72A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93000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72A67" w:rsidRPr="00B72A67" w:rsidTr="00B72A67">
        <w:trPr>
          <w:trHeight w:hRule="exact" w:val="491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 Т О Г О за весь период: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A67" w:rsidRPr="00B72A67" w:rsidRDefault="00B72A67" w:rsidP="00B72A6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72A6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279000</w:t>
            </w:r>
          </w:p>
        </w:tc>
      </w:tr>
    </w:tbl>
    <w:p w:rsidR="00B72A67" w:rsidRPr="00B72A67" w:rsidRDefault="00B72A67" w:rsidP="00B72A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ind w:left="142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8"/>
        </w:rPr>
        <w:lastRenderedPageBreak/>
        <w:tab/>
      </w:r>
      <w:r w:rsidRPr="00B72A67">
        <w:rPr>
          <w:rFonts w:ascii="Times New Roman" w:eastAsia="Times New Roman" w:hAnsi="Times New Roman" w:cs="Times New Roman"/>
          <w:sz w:val="28"/>
        </w:rPr>
        <w:tab/>
      </w:r>
      <w:r w:rsidRPr="00B72A67">
        <w:rPr>
          <w:rFonts w:ascii="Times New Roman" w:eastAsia="Times New Roman" w:hAnsi="Times New Roman" w:cs="Times New Roman"/>
          <w:sz w:val="28"/>
        </w:rPr>
        <w:tab/>
      </w:r>
      <w:r w:rsidRPr="00B72A67">
        <w:rPr>
          <w:rFonts w:ascii="Times New Roman" w:eastAsia="Times New Roman" w:hAnsi="Times New Roman" w:cs="Times New Roman"/>
          <w:sz w:val="28"/>
        </w:rPr>
        <w:tab/>
      </w:r>
      <w:r w:rsidRPr="00B72A67">
        <w:rPr>
          <w:rFonts w:ascii="Times New Roman" w:eastAsia="Times New Roman" w:hAnsi="Times New Roman" w:cs="Times New Roman"/>
          <w:sz w:val="28"/>
        </w:rPr>
        <w:tab/>
      </w:r>
      <w:r w:rsidRPr="00B72A67">
        <w:rPr>
          <w:rFonts w:ascii="Times New Roman" w:eastAsia="Times New Roman" w:hAnsi="Times New Roman" w:cs="Times New Roman"/>
          <w:sz w:val="28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Приложение  № 2  к постановлению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Главы  Иваново-Мысского сельского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поселения № 7-п от 17.03.2021 г.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С О С Т А В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>координационного  совета  по  контролю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>противопожарной  обстановки  в  сельском поселении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 1.Мавлютов А. Р.                        Глава  Администрации  Иваново-                       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Мысского сельского  поселения,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>2. Отмахов А.С.                          участковый    Тевризского  МВД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  3.Демьянов  И.Н.                 -    Гл. государственный инспектор по 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пожарному надзору  в Тевризском р-не </w:t>
      </w: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A67" w:rsidRPr="00B72A67" w:rsidRDefault="00B72A67" w:rsidP="00B72A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6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28F5" w:rsidRPr="00B72A67" w:rsidRDefault="00AA28F5" w:rsidP="00B72A6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AA28F5" w:rsidRPr="00B7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D8"/>
    <w:rsid w:val="00AA28F5"/>
    <w:rsid w:val="00B72A67"/>
    <w:rsid w:val="00B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2024-02-14T10:00:00Z</dcterms:created>
  <dcterms:modified xsi:type="dcterms:W3CDTF">2024-02-14T10:00:00Z</dcterms:modified>
</cp:coreProperties>
</file>