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9" w:rsidRPr="00457849" w:rsidRDefault="00457849" w:rsidP="004578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849" w:rsidRPr="00457849" w:rsidRDefault="00457849" w:rsidP="0045784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57849" w:rsidRPr="00457849" w:rsidRDefault="00457849" w:rsidP="0045784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</w:p>
    <w:p w:rsidR="00457849" w:rsidRPr="00457849" w:rsidRDefault="00457849" w:rsidP="0045784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</w:p>
    <w:p w:rsidR="00457849" w:rsidRPr="00457849" w:rsidRDefault="00457849" w:rsidP="0045784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</w:t>
      </w:r>
    </w:p>
    <w:p w:rsidR="00457849" w:rsidRPr="00457849" w:rsidRDefault="00457849" w:rsidP="0045784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</w:t>
      </w:r>
    </w:p>
    <w:p w:rsidR="00457849" w:rsidRPr="00457849" w:rsidRDefault="00457849" w:rsidP="00457849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>от « 26 » февраля  2021 года № 4-п</w:t>
      </w:r>
    </w:p>
    <w:p w:rsidR="00457849" w:rsidRPr="00457849" w:rsidRDefault="00457849" w:rsidP="004578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849" w:rsidRPr="00457849" w:rsidRDefault="00457849" w:rsidP="0045784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457849" w:rsidRPr="00457849" w:rsidRDefault="00457849" w:rsidP="0045784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 в органах местного самоуправления</w:t>
      </w:r>
    </w:p>
    <w:p w:rsidR="00457849" w:rsidRPr="00457849" w:rsidRDefault="00457849" w:rsidP="0045784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849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 Тевризского муниципального района Омской области  на 2021 - 2023 годы</w:t>
      </w:r>
    </w:p>
    <w:p w:rsidR="00457849" w:rsidRPr="00457849" w:rsidRDefault="00457849" w:rsidP="0045784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0"/>
        <w:gridCol w:w="5480"/>
        <w:gridCol w:w="1800"/>
        <w:gridCol w:w="2520"/>
      </w:tblGrid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5784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457849">
              <w:rPr>
                <w:rFonts w:ascii="Times New Roman" w:eastAsia="Times New Roman" w:hAnsi="Times New Roman" w:cs="Times New Roman"/>
              </w:rPr>
              <w:t xml:space="preserve"> за проведение</w:t>
            </w:r>
          </w:p>
        </w:tc>
      </w:tr>
      <w:tr w:rsidR="00457849" w:rsidRPr="00457849" w:rsidTr="00AF08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1.Повышение эффективности деятельности органов местного самоуправления 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Иваново-Мысского сельского поселения по противодействию коррупции</w:t>
            </w:r>
          </w:p>
        </w:tc>
      </w:tr>
      <w:tr w:rsidR="00457849" w:rsidRPr="00457849" w:rsidTr="00AF08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Обеспечение деятельности комиссии по противодействию коррупции в Иваново-</w:t>
            </w:r>
            <w:proofErr w:type="spellStart"/>
            <w:r w:rsidRPr="00457849">
              <w:rPr>
                <w:rFonts w:ascii="Times New Roman" w:eastAsia="Times New Roman" w:hAnsi="Times New Roman" w:cs="Times New Roman"/>
              </w:rPr>
              <w:t>Мысском</w:t>
            </w:r>
            <w:proofErr w:type="spellEnd"/>
            <w:r w:rsidRPr="00457849">
              <w:rPr>
                <w:rFonts w:ascii="Times New Roman" w:eastAsia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Комиссия по противодействию коррупции в органах  местного самоуправления Иваново-Мысского сельского поселения.</w:t>
            </w:r>
          </w:p>
        </w:tc>
      </w:tr>
      <w:tr w:rsidR="00457849" w:rsidRPr="00457849" w:rsidTr="00AF08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Мониторинг реализации планов противодействия коррупции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Комиссия по противодействию коррупции в органах  местного самоуправления Иваново-Мысского сельского поселения.</w:t>
            </w:r>
          </w:p>
        </w:tc>
      </w:tr>
      <w:tr w:rsidR="00457849" w:rsidRPr="00457849" w:rsidTr="00AF08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Администрация  Иваново-Мысского сельского поселения  </w:t>
            </w:r>
          </w:p>
        </w:tc>
      </w:tr>
      <w:tr w:rsidR="00457849" w:rsidRPr="00457849" w:rsidTr="00AF08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Обеспечение доступа к информации о деятельности органов  местного самоуправления Иваново-Мысского сельского поселения.  Соблюдение установленных  требований к  размещению и наполнению  подразделов  официальных сайтов  органов местного самоуправления Иваново-Мысского сельского поселения, посвящённых вопросам противодействия коррупции, поддержание их в актуальном состоянии, постоянный </w:t>
            </w:r>
            <w:proofErr w:type="gramStart"/>
            <w:r w:rsidRPr="00457849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457849">
              <w:rPr>
                <w:rFonts w:ascii="Times New Roman" w:eastAsia="Times New Roman" w:hAnsi="Times New Roman" w:cs="Times New Roman"/>
              </w:rPr>
              <w:t xml:space="preserve"> обновлением информации на сайте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Специалист Администрации Иваново-</w:t>
            </w:r>
            <w:proofErr w:type="spellStart"/>
            <w:r w:rsidRPr="00457849">
              <w:rPr>
                <w:rFonts w:ascii="Times New Roman" w:eastAsia="Times New Roman" w:hAnsi="Times New Roman" w:cs="Times New Roman"/>
              </w:rPr>
              <w:t>Мыского</w:t>
            </w:r>
            <w:proofErr w:type="spellEnd"/>
            <w:r w:rsidRPr="00457849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7849" w:rsidRPr="00457849" w:rsidTr="00AF08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2. Совершенствование предоставления муниципальных услуг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7849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утверждение административных </w:t>
            </w:r>
            <w:r w:rsidRPr="004578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регламентов предоставления муниципальных услуг органами местного самоуправления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lastRenderedPageBreak/>
              <w:t>В течение  2021-</w:t>
            </w:r>
            <w:r w:rsidRPr="00457849">
              <w:rPr>
                <w:rFonts w:ascii="Times New Roman" w:eastAsia="Times New Roman" w:hAnsi="Times New Roman" w:cs="Times New Roman"/>
              </w:rPr>
              <w:lastRenderedPageBreak/>
              <w:t>2023 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 </w:t>
            </w:r>
            <w:r w:rsidRPr="00457849">
              <w:rPr>
                <w:rFonts w:ascii="Times New Roman" w:eastAsia="Times New Roman" w:hAnsi="Times New Roman" w:cs="Times New Roman"/>
              </w:rPr>
              <w:lastRenderedPageBreak/>
              <w:t>Администрации Иваново-Мысского сельского поселения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Создание необходимых условий для предоставления муниципальных услуг  в электронной форме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Администрация Иваново-Мысского сельского поселения совместно с Администрацией Тевризского муниципального района </w:t>
            </w:r>
          </w:p>
        </w:tc>
      </w:tr>
      <w:tr w:rsidR="00457849" w:rsidRPr="00457849" w:rsidTr="00AF08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3. Совершенствование системы учёта  муниципального имущества и оценки эффективности его использования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  <w:spacing w:val="-1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Администрация Иваново-Мысского сельского  поселения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  <w:spacing w:val="-1"/>
              </w:rPr>
              <w:t>Анализ результатов проведения конкурсов и аукционов по продаже имущества, находящегося в муниципальной собственности Иваново-Мысского сельского поселения, в том числе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Администрация Иваново-Мысского сельского поселения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  <w:spacing w:val="-1"/>
              </w:rPr>
              <w:t xml:space="preserve">Оценка эффективности и совершенствование </w:t>
            </w:r>
            <w:proofErr w:type="gramStart"/>
            <w:r w:rsidRPr="00457849">
              <w:rPr>
                <w:rFonts w:ascii="Times New Roman" w:eastAsia="Times New Roman" w:hAnsi="Times New Roman" w:cs="Times New Roman"/>
                <w:spacing w:val="-1"/>
              </w:rPr>
              <w:t>контроля за</w:t>
            </w:r>
            <w:proofErr w:type="gramEnd"/>
            <w:r w:rsidRPr="0045784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57849">
              <w:rPr>
                <w:rFonts w:ascii="Times New Roman" w:eastAsia="Times New Roman" w:hAnsi="Times New Roman" w:cs="Times New Roman"/>
                <w:spacing w:val="-2"/>
              </w:rPr>
              <w:t>использованием имущества, на</w:t>
            </w:r>
            <w:r w:rsidRPr="00457849">
              <w:rPr>
                <w:rFonts w:ascii="Times New Roman" w:eastAsia="Times New Roman" w:hAnsi="Times New Roman" w:cs="Times New Roman"/>
                <w:spacing w:val="-2"/>
              </w:rPr>
              <w:softHyphen/>
              <w:t>ходящегося в муниципальной собственности, в том числе пере</w:t>
            </w:r>
            <w:r w:rsidRPr="00457849">
              <w:rPr>
                <w:rFonts w:ascii="Times New Roman" w:eastAsia="Times New Roman" w:hAnsi="Times New Roman" w:cs="Times New Roman"/>
                <w:spacing w:val="-2"/>
              </w:rPr>
              <w:softHyphen/>
              <w:t>данного в аренду.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Администрация Иваново-Мысского сельского поселения  </w:t>
            </w:r>
          </w:p>
        </w:tc>
      </w:tr>
      <w:tr w:rsidR="00457849" w:rsidRPr="00457849" w:rsidTr="00AF08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4.Совершенствование функционирования системы 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 муниципальных   закупок для нужд Иваново-Мысского сельского поселения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Обеспечение гласности и прозрачности размещения заказов на поставки товаров, выполнение работ, оказание услуг для муниципальных нужд Иваново-Мысского сельского поселения посредством развития  информационного сопровождения заказов.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Администрация Иваново-Мысского сельского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Размещение на официальном сайте информации о результатах рассмотрения жалоб на действия (бездействие) органов местного самоуправления - заказчиков, в сфере размещения заказов, конкурсной, аукционной или котировочной комиссии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Администрация Иваново-Мысского сельского поселения   </w:t>
            </w:r>
          </w:p>
        </w:tc>
      </w:tr>
      <w:tr w:rsidR="00457849" w:rsidRPr="00457849" w:rsidTr="00AF08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5. Антикоррупционные механизмы в системе муниципальной службы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Приём на  муниципальную службу граждан в соответствии с квалификационными требованиями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Специалист администрации Иваново-Мысского сельского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О планах организации переподготовки и повышения квалификации муниципальных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Специалист Иваново-Мысского сельского 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Обеспечение повышения квалификации кадров в сфере размещения заказов для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Специалист администрации Иваново-Мысского сельского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Своевременное рассмотрение комиссией по соблюдению требований к служебному поведению </w:t>
            </w:r>
            <w:r w:rsidRPr="00457849">
              <w:rPr>
                <w:rFonts w:ascii="Times New Roman" w:eastAsia="Times New Roman" w:hAnsi="Times New Roman" w:cs="Times New Roman"/>
              </w:rPr>
              <w:lastRenderedPageBreak/>
              <w:t>муниципальных служащих администрации района и урегулированию конфликта интересов вопросов соблюдения муниципальными служащими требований к служебному поведению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lastRenderedPageBreak/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 администрации </w:t>
            </w:r>
            <w:r w:rsidRPr="00457849">
              <w:rPr>
                <w:rFonts w:ascii="Times New Roman" w:eastAsia="Times New Roman" w:hAnsi="Times New Roman" w:cs="Times New Roman"/>
              </w:rPr>
              <w:lastRenderedPageBreak/>
              <w:t xml:space="preserve">Иваново-Мысского сельского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Обеспечение  представления муниципальными служащими Иваново-Мысского сельского поселения, лицами, замещающими муниципальные должности Иваново-Мысского сельского поселения,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Специалист Администрации Иваново-Мысского сельского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Осуществление комплекса организационных, разъяснительных и иных мер: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-по соблюдению лицами, замещающими муниципальные должности Иваново-Мысского сельского поселения,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- по недопущению </w:t>
            </w:r>
            <w:proofErr w:type="gramStart"/>
            <w:r w:rsidRPr="00457849">
              <w:rPr>
                <w:rFonts w:ascii="Times New Roman" w:eastAsia="Times New Roman" w:hAnsi="Times New Roman" w:cs="Times New Roman"/>
              </w:rPr>
              <w:t>лицами</w:t>
            </w:r>
            <w:proofErr w:type="gramEnd"/>
            <w:r w:rsidRPr="00457849">
              <w:rPr>
                <w:rFonts w:ascii="Times New Roman" w:eastAsia="Times New Roman" w:hAnsi="Times New Roman" w:cs="Times New Roman"/>
              </w:rPr>
              <w:t xml:space="preserve"> замещающими муниципальные должности Тевризского городского поселения,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в органах местного самоуправления Иваново-Мысского сельского поселения негативного отношения к подаркам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Глава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Администрации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Иваново-Мысского сельского поселения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Размещение  сведений о доходах, об имуществе и обязательствах имущественного характера муниципальных служащих на официальном сайте администрации Иваново-Мысского сельского поселения.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апрель 2021-2023 года,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Специалист Администрации Иваново-Мысского сельского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Проведение   в установленном порядке  проверок достоверности и полноты сведений,  а также сведений, представляемых гражданами при поступлении на муниципальную службу Иваново-Мысского сельского поселения, соблюдения 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Специалист Администрации Иваново-Мысского сельского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45784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457849">
              <w:rPr>
                <w:rFonts w:ascii="Times New Roman" w:eastAsia="Times New Roman" w:hAnsi="Times New Roman" w:cs="Times New Roman"/>
              </w:rPr>
              <w:t xml:space="preserve"> соответствием  расходов доходам лиц, замещающих в органах </w:t>
            </w:r>
            <w:r w:rsidRPr="00457849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   муниципальные должности Иваново-Мысского сельского поселения, муниципальных служащих, их супругов и несовершеннолетних детей в соответствии с законодательством.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lastRenderedPageBreak/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 Администрации </w:t>
            </w:r>
            <w:r w:rsidRPr="00457849">
              <w:rPr>
                <w:rFonts w:ascii="Times New Roman" w:eastAsia="Times New Roman" w:hAnsi="Times New Roman" w:cs="Times New Roman"/>
              </w:rPr>
              <w:lastRenderedPageBreak/>
              <w:t xml:space="preserve">Иваново-Мысского сельского поселения   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Активизация работы по формированию отрицательного отношения муниципальных служащих к коррупции  и дарению подарков: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-проведение профилактических бесед с муниципальными служащими;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-мониторинг выявленных в сфере противодействия коррупции нарушений, их обобщение и  доведение до сведения муниципальных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Глава Иваново-Мысского сельского поселения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Организация работы по обеспечению реализации требований, предусмотренных статьёй 12 Федерального закона «О противодействии коррупции»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Глава Иваново-Мысского сельского поселения</w:t>
            </w:r>
          </w:p>
        </w:tc>
      </w:tr>
      <w:tr w:rsidR="00457849" w:rsidRPr="00457849" w:rsidTr="00AF08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6.Проведение экспертизы на </w:t>
            </w:r>
            <w:proofErr w:type="spellStart"/>
            <w:r w:rsidRPr="00457849">
              <w:rPr>
                <w:rFonts w:ascii="Times New Roman" w:eastAsia="Times New Roman" w:hAnsi="Times New Roman" w:cs="Times New Roman"/>
              </w:rPr>
              <w:t>коррупциогенность</w:t>
            </w:r>
            <w:proofErr w:type="spellEnd"/>
            <w:r w:rsidRPr="00457849">
              <w:rPr>
                <w:rFonts w:ascii="Times New Roman" w:eastAsia="Times New Roman" w:hAnsi="Times New Roman" w:cs="Times New Roman"/>
              </w:rPr>
              <w:t xml:space="preserve"> проектов НПА и  НПА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Организация и проведение экспертизы на </w:t>
            </w:r>
            <w:proofErr w:type="spellStart"/>
            <w:r w:rsidRPr="00457849">
              <w:rPr>
                <w:rFonts w:ascii="Times New Roman" w:eastAsia="Times New Roman" w:hAnsi="Times New Roman" w:cs="Times New Roman"/>
              </w:rPr>
              <w:t>коррупциогенность</w:t>
            </w:r>
            <w:proofErr w:type="spellEnd"/>
            <w:r w:rsidRPr="00457849">
              <w:rPr>
                <w:rFonts w:ascii="Times New Roman" w:eastAsia="Times New Roman" w:hAnsi="Times New Roman" w:cs="Times New Roman"/>
              </w:rPr>
              <w:t xml:space="preserve"> нормативных правовых актов, проектов нормативных правовых актов администрации.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Специалист администрации Иваново-Мысского сельского поселения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Мониторинг результатов проведения антикоррупционной экспертизы нормативных правовых актов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Специалист администрации Иваново-Мысского сельского поселения</w:t>
            </w:r>
          </w:p>
        </w:tc>
      </w:tr>
      <w:tr w:rsidR="00457849" w:rsidRPr="00457849" w:rsidTr="00AF086F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7.Обеспечение права граждан и организаций на доступ к информации о деятельности органов местного самоуправления</w:t>
            </w:r>
          </w:p>
        </w:tc>
      </w:tr>
      <w:tr w:rsidR="00457849" w:rsidRPr="00457849" w:rsidTr="00AF086F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                   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Проведение анализа обращений граждан и организаций, содержащих информацию о коррупционных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7849" w:rsidRPr="00457849" w:rsidRDefault="00457849" w:rsidP="0045784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В течение  2021-2023 года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 xml:space="preserve">Специалист Администрации Иваново-Мысского </w:t>
            </w:r>
            <w:proofErr w:type="gramStart"/>
            <w:r w:rsidRPr="00457849">
              <w:rPr>
                <w:rFonts w:ascii="Times New Roman" w:eastAsia="Times New Roman" w:hAnsi="Times New Roman" w:cs="Times New Roman"/>
              </w:rPr>
              <w:t>сельского</w:t>
            </w:r>
            <w:proofErr w:type="gramEnd"/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457849">
              <w:rPr>
                <w:rFonts w:ascii="Times New Roman" w:eastAsia="Times New Roman" w:hAnsi="Times New Roman" w:cs="Times New Roman"/>
              </w:rPr>
              <w:t>поселения</w:t>
            </w:r>
          </w:p>
          <w:p w:rsidR="00457849" w:rsidRPr="00457849" w:rsidRDefault="00457849" w:rsidP="00457849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7849" w:rsidRPr="00457849" w:rsidRDefault="00457849" w:rsidP="004578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849" w:rsidRPr="00457849" w:rsidRDefault="00457849" w:rsidP="004578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849" w:rsidRPr="00457849" w:rsidRDefault="00457849" w:rsidP="004578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849" w:rsidRPr="00457849" w:rsidRDefault="00457849" w:rsidP="004578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1AD" w:rsidRPr="00457849" w:rsidRDefault="005C01AD" w:rsidP="00457849">
      <w:bookmarkStart w:id="0" w:name="_GoBack"/>
      <w:bookmarkEnd w:id="0"/>
    </w:p>
    <w:sectPr w:rsidR="005C01AD" w:rsidRPr="004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425A4C"/>
    <w:rsid w:val="00457849"/>
    <w:rsid w:val="005C01AD"/>
    <w:rsid w:val="00B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2024-07-11T05:23:00Z</dcterms:created>
  <dcterms:modified xsi:type="dcterms:W3CDTF">2024-07-11T08:27:00Z</dcterms:modified>
</cp:coreProperties>
</file>