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7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                                                                                     </w:t>
      </w:r>
      <w:r w:rsidRPr="008E4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к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           постановлению администрации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4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Иваново-Мысского сельского поселения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Тевризского  муниципального района 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От30.04..2021   № 22   -п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Положение</w:t>
      </w:r>
    </w:p>
    <w:p w:rsidR="008E4A78" w:rsidRPr="008E4A78" w:rsidRDefault="008E4A78" w:rsidP="008E4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обеспечения содержания зданий и сооружений, находящихся в муниципальной собственности Иваново-Мысского сельского поселения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</w:t>
      </w: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1.1. Настоящее Положение разработано  </w:t>
      </w: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 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 </w:t>
      </w: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находящихся в муниципальной собственности Иваново-Мысского сельского поселения (далее – осмотр).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1.3. Проведение осмотров осуществляется администрацией Иваново-Мысского сельского поселения Тевризского муниципального района  Омской области.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1.4. Финансирование деятельности по проведению осмотров осуществляется за счет средств бюджета Иваново-Мысского сельского поселения Тевризского муниципального района Омской области в порядке, определенном бюджетным законодательством Российской Федерации.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1.6. Настоящий Порядок распространяется на здания, сооружения, находящиеся в муниципальной собственности Иваново-Мысского сельского поселения.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1.7. Настоящий Порядок определяет: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цели, задачи, принципы проведения осмотров зданий и (или) сооружений, находящихся в муниципальной собственности Иваново-Мысского сельского поселения (далее - здания, сооружения);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порядок проведения осмотров;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полномочия администрации Иваново-Мысского сельского поселения по осуществлению осмотров и выдаче рекомендаций;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права и обязанности должностных лиц при проведении осмотров и выдаче рекомендаций;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сроки проведения осмотров и выдачи рекомендаций;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1.8.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Задачами проведения осмотров и выдачи рекомендаций являются: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обеспечение соблюдения требований законодательства;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защита прав   юридических лиц, осуществляющих эксплуатацию зданий, сооружений.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1.9. Проведение осмотров и выдача рекомендаций основываются на следующих принципах: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соблюдение требований законодательства;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открытости и доступности для   юридических лиц информации о проведении осмотров и выдаче рекомендаций;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объективности и всесторонности проведения осмотров, а также достоверности их результатов;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возможности обжалования неправомерных действий (бездействие) должностных лиц, осуществляющих осмотр.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II. Организация осмотра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2.1. Глава администрации Иваново-Мысского сельского поселения назначает должностное(ые) лицо(а) на проведение осмотра по данному заявлению.</w:t>
      </w:r>
    </w:p>
    <w:p w:rsidR="008E4A78" w:rsidRPr="008E4A78" w:rsidRDefault="008E4A78" w:rsidP="008E4A7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Должностное лицо, уполномоченное на проведение осмотра и назначенное Главой администрации сельского</w:t>
      </w:r>
      <w:r w:rsidRPr="008E4A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8E4A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   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 соответствии с настоящим Положением администрация Иваново-Мысского сельского поселения разрабатывает локальные нормативные акты о порядке проведения </w:t>
      </w: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плановых и внеплановых осмотров, эксплуатируемых ими зданий и сооружений. Локальные нормативные акты определяют количество и состав комиссии по осмотру, перечень зданий и сооружений муниципальной образовательной организации, периодичность частичных осмотров технического состояния конструктивных элементов зданий и сооружений , находящихся в муниципальной собственности сельского поселения (приложение 1 к настоящему Положению). Плановый осмотр зданий и сооружений, находящихся в муниципальной собственности Иваново-Мысского сельского поселения   организуется два раза в год: весной и осенью.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Ответственное лицо за эксплуатацию зданий и сооружений муниципальной образовательной организации обязано обеспечить: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2.4.1. Техническое обслуживание (содержание) зданий и сооружений, находящихся в муниципальной собственности Иваново-Мысского сельского поселения, которое включает контроль за состоянием зданий и сооружений, поддержание зданий и сооружений в исправности, работоспособности, наладка и регулирование инженерных систем зданий и сооружений муниципальной образовательной организации.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2.4.2. Осмотр зданий и сооружений Иваново-Мысского сельского поселения в весенний и осенний период, подготовку к сезонной эксплуатации.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Весенний осмотр проверки технического состояния зданий и сооружений, инженерного и технического оборудования, находящихся в муниципальной собственности Иваново-Мысского сельского поселения, проводится после окончания эксплуатации в зимних условиях, сразу после таяния снега, когда здания и сооружения   могут быть доступны для осмотра. Результаты работы комиссии по плановому осмотру зданий и сооружений   оформляются актом (приложение 2 к настоящему Положению).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Осенний осмотр проверки готовности зданий и сооружений, находящихся в муниципальной собственности Иваново-Мысского сельского поселения,   к эксплуатации в зимних условиях проводится до начала отопительного сезона, к этому времени должна быть завершена подготовка зданий и сооружений   к эксплуатации в зимних условиях. Результаты работы комиссии по плановому осмотру зданий и сооружений   оформляются актом (приложение 3 к настоящему Положению).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Внеплановый осмотр зданий и сооружений, находящихся в муниципальной собственности Иваново-Мысского сельского поселения,   проводится после аварий техногенного характера и стихийных бедствий (ураганных ветров, ливней, снегопадов, наводнений, землетрясений). Результаты работы комиссии по внеплановому осмотру зданий и сооружений, находящихся в муниципальной собственности Иваново-Мысского сельского поселения,  оформляются актом (приложение 4 к настоящему Положению).В случае тяжелых последствий воздействия на здания и сооружения, находящихся в муниципальной собственности Иваново-Мысского сельского поселения, неблагоприятных факторов осмотр зданий и сооружений проводится в соответствии с Приказом Минстроя России от 06.12.1994 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 (зарегистрировано Минюстом Российской Федерации 23.12.1994 № 761).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Частичный осмотр зданий и сооружений, находящихся в муниципальной собственности Иваново-Мысского сельского поселения, проводится с целью обеспечения постоянного наблюдения за правильной эксплуатацией объектов.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Календарные сроки планового осмотра зданий и сооружений, находящихся в муниципальной собственности Иваново-Мысского сельского поселения, устанавливаются в зависимости от климатических условий.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 случае обнаружения во время осмотра зданий и сооружений, находящихся в муниципальной собственности Иваново-Мысского сельского поселения,   дефектов, деформации конструкций (трещины, разломы, выпучивания, осадка фундамента и другие дефекты) и оборудования ответственные за эксплуатацию зданий и сооружений докладывают о неисправностях и деформации главе администрации Иваново-Мысского сельского поселения. На основании акта осмотра главой администрации Иваново-Мысского сельского поселения разрабатывается план мероприятий по устранению выявленных недостатков с указанием сроков и ответственных лиц.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Результаты осмотра зданий и сооружений, находящихся в муниципальной собственности Иваново-Мысского сельского поселения,   (неисправности и повреждения) ответственные за эксплуатацию зданий и сооружений отражают в журнале учета технического состояния зданий и сооружений   (приложение 5 к настоящему Положению).</w:t>
      </w:r>
    </w:p>
    <w:p w:rsidR="008E4A78" w:rsidRPr="008E4A78" w:rsidRDefault="008E4A78" w:rsidP="008E4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Контроль за техническим состоянием зданий и сооружений, </w:t>
      </w:r>
      <w:r w:rsidRPr="008E4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находящихся в муниципальной собственности Иваново-Мысского сельского поселения</w:t>
      </w: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Контроль за техническим состоянием зданий и сооружений, находящихся в муниципальной собственности Иваново-Мысского сельского поселения,  осуществляется в следующем порядке: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Плановый осмотр, в ходе которого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Внеплановый осмотр, в ходе которого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Частичный осмотр,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плановом осмотре зданий и сооружений проверяются: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Внешнее благоустройство.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Фундаменты и подвальные помещения, встроенные котельные,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насосные, тепловые пункты, элеваторные узлы, инженерные устройства и оборудование.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Ограждающие конструкции и элементы фасада (балконы, лоджии,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эркеры, козырьки, архитектурные детали, водоотводящие устройства).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Поэтажные перекрытия, капитальные стены и перегородки внутри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помещений, санузлы, санитарно-техническое и инженерное оборудование.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Строительные конструкции и несущие элементы технологического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Соблюдение габаритных приближений.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Наружные коммуникации и их обустройства.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Противопожарные устройства.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Прилегающая территория.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Особое внимание при проведении планового, внепланового и частичного осмотров обращается на: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Выполнение замечаний и поручений, выданных предыдущими плановыми проверками.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работы, находящихся в муниципальной собственности Иваново-Мысского сельского поселения, эксплуатации технологического и инженерного оборудования, комиссия определяет меры по обеспечению безопасности людей. Оформленные акты осмотра направляются в течение одного главе администрации Иваново-Мысского сельского поселения.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по осмотру зданий и сооружений, находящихся в муниципальной собственности Иваново-Мысского сельского поселения, 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зданий или сооружений, находящихся в муниципальной собственности Иваново-Мысского сельского поселения. 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зданиях и сооружениях, находящихся в муниципальной собственности Иваново-Мысского сельского поселения, где требуется дополнительный контроль за техническим состоянием этих зданий и сооружений в целом или их отдельных конструктивных элементов, комиссия по плановому или внеплановому осмотру вправе установить особый порядок постоянных наблюдений, обеспечивающий безопасные условия их эксплуатации.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По результатам осмотра в срок не более трех дней устраняются обнаруженные отклонения от нормативного режима эксплуатации зданий и сооружений, а именно, неисправность механизмов открывания окон, дверей, ворот, фонарей, повреждения наружного остекления, водосточных труб и желобов, отмасток, ликвидация зазоров, щелей и трещин.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По результатам осмотра оформляются акты, на основании которых глава администрации дает поручения об устранении выявленных нарушений ответственным лицам.  </w:t>
      </w:r>
    </w:p>
    <w:p w:rsidR="008E4A78" w:rsidRPr="008E4A78" w:rsidRDefault="008E4A78" w:rsidP="008E4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Финансовое обеспечение содержания зданий и сооружений муниципальных образовательных организаций, обустройство прилегающих к ним территорий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Финансовое обеспечение содержания зданий и сооружений, находящихся в муниципальной собственности Иваново-Мысского сельского поселения, обустройство прилегающих к ним территорий осуществляется за счет средств местного бюджета.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Финансовое обеспечение содержания зданий и сооружений, находящихся в муниципальной собственности Иваново-Мысского сельского поселения обустройство прилегающих к ним территорий содержит следующие виды расходов: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Оплата коммунальных услуг.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и сооружений,  находящихся в муниципальной собственности Иваново-Мысского сельского поселения.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Распределение бюджетных ассигнований на обеспечение содержания зданий и сооружений, находящихся в муниципальной собственности Иваново-Мысского сельского поселения, обустройство прилегающих к ним территорий осуществляется главным распорядителем бюдже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Приложение 1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 Положению о порядке обеспечения содержания зданий 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сооружений,  находящихся в муниципальной собственности 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ПЕРИОДИЧНОСТЬ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частичных осмотров технического состояния конструктивных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элементов зданий и сооружений,  находящихся в муниципальной собственности 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1701"/>
      </w:tblGrid>
      <w:tr w:rsidR="008E4A78" w:rsidRPr="008E4A78" w:rsidTr="00D92FC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элементы, инженерные устройства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осмотров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Печи с дымовыми трубами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Газоходы от газовых и дровяных колонок, оголовки труб на кровлях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системы водоснабжения, канализации, отопления, водоотвода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Светильники, розетки, электросети, распределительные и вводные щиты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Силовое электрооборудование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rPr>
          <w:trHeight w:val="47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 покрытия, наружные водоотводы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таяния снега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и столярные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Каменные и бетонные конструкции, перегородки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конструкции, закладные детали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3 года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и наружная отделка, полы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связи, низковольтное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Чердаки, подвалы, подсобные и вспомогательные помещения,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проведением весенних и осенних </w:t>
            </w: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осмотров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водопровода, канализации, отопления и устройства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электроснабжения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правилами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для проверки крепления</w:t>
            </w:r>
          </w:p>
        </w:tc>
      </w:tr>
    </w:tbl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 Положению о порядке обеспечения содержания зданий 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сооружений муниципальных , находящихся в муниципальной собственности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общего весеннего осмотра зданий и сооружений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     "___" _______20_____ (населенный пункт)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Название здания (сооружения) 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Адрес 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Владелец (балансодержатель)____________________________________________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4. Пользователи (наниматели, арендаторы) 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5. Год постройки_________________________________________________________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6. Материал стен_________________________________________________________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7. Этажность 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8. Наличие подвала 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Председателя 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Представители: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произвела осмотр 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(наименование здания (сооружения))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по вышеуказанному адресу.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7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197"/>
        <w:gridCol w:w="1312"/>
        <w:gridCol w:w="2237"/>
        <w:gridCol w:w="1536"/>
      </w:tblGrid>
      <w:tr w:rsidR="008E4A78" w:rsidRPr="008E4A78" w:rsidTr="00D92FC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конструкций/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и устройств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состояния, описание дефектов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необходимых и рекомендуемых работ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исполнители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Фундаменты(подвал)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Несущие стены(колонны)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Балки(фермы)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Двери, ворота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отделка: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Электроснабжение,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78" w:rsidRPr="008E4A78" w:rsidTr="00D92FC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общего осмотра произведены: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отрывка шурфов_____________________________________________________________________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простукивание внутренних стен и фасада_______________________________________________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снятие деталей фасада, вскрытие конструкций___________________________________________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взятие проб материалов для испытаний________________________________________________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другие замеры и испытания конструкций и оборудования_________________________________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>6) прилегающая территория 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Выводы и предложения: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8"/>
        </w:rPr>
        <w:lastRenderedPageBreak/>
        <w:t> </w:t>
      </w:r>
      <w:r w:rsidRPr="008E4A7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 Положению о порядке обеспечения содержания зданий 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сооружений,  находящихся в муниципальной собственности 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общего осеннего осмотра зданий и сооружений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(о готовности к эксплуатации в зимних условиях)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"___" ________________ г. 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(населенный пункт)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Название здания (сооружения) 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Адрес 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Владелец (балансодержатель) 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4. Пользователи (наниматели, арендаторы) 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5. Год постройки_________________________________________________________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6. Материал стен 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7. Этажность 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8. Наличие подвала 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Председателя 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Представители: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произвела проверку готовности 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 (наименование здания (сооружения)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по вышеуказанному адресу к эксплуатации в зимних условиях и установила: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1. Техническое состояние основных конструктивных элементов и инженерного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оборудования: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а) кровля 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б) чердачное помещение (утепление, вентиляция) 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в) фасад и наружные водостоки 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г) проемы 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д) внутренние помещения 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е) подвальные и встроенные помещения 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ж) отмастки и благоустройство 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>з)  отопление, элеваторные узлы и бойлерные________________________________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и) местное отопление, дымоходы, газоходы__________________________________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к) электроснабжение и освещение__________________________________________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л) оборудование, инженерные устройства____________________________________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м)______________________________________________________________________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2. Обеспеченность: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а) топливом (запас в днях)_________________________________________________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б) уборочным инвентарем_________________________________________________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3. Выполнение противопожарных мероприятий_______________________________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Выводы и предложения: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 Положению о порядке обеспечения содержания зданий 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       сооружений,  находящихся в муниципальной собственности 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8E4A78" w:rsidRPr="008E4A78" w:rsidRDefault="008E4A78" w:rsidP="008E4A7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внепланового осмотра зданий и сооружений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                                           "___" ___________________ г.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(населенный пункт)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Название зданий (сооружений) 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Адрес 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Владелец (балансодержатель) 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Материал стен 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Этажность 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Характер и дата неблагоприятных воздействий 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Представители: ______________________________________________________________________________________________________________________________________________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произвела осмотр _______________________________________________________,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(наименование зданий (сооружений)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 в результате _______________________________________________.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последствий неблагоприятных воздействий: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состояния здания (сооружения) после неблагоприятных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 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мерах по предотвращению развития разрушительных явлений, принятых сразу после неблагоприятных воздействии__________________________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ликвидации последствий неблагоприятных воздействий, сроки и исполнители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______________________________________________________________________________________________________________________________________________Подписи: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8E4A78" w:rsidRPr="008E4A78" w:rsidRDefault="008E4A78" w:rsidP="008E4A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к Положению о порядке обеспечения содержания зданий и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 xml:space="preserve">сооружений, находящихся в муниципальной собственности </w:t>
      </w:r>
    </w:p>
    <w:p w:rsidR="008E4A78" w:rsidRPr="008E4A78" w:rsidRDefault="008E4A78" w:rsidP="008E4A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E4A78" w:rsidRPr="008E4A78" w:rsidRDefault="008E4A78" w:rsidP="008E4A7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технического состояния зданий и сооружений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Наименование здания (сооружения)_____________________________________________________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Адрес__________________________________________________________________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Владелец (балансодержатель)______________________________________________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Лицо, ответственное за содержание здания (сооружений)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 (ФИО, должность)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020"/>
        <w:gridCol w:w="1231"/>
        <w:gridCol w:w="1596"/>
        <w:gridCol w:w="1558"/>
        <w:gridCol w:w="1364"/>
        <w:gridCol w:w="1667"/>
      </w:tblGrid>
      <w:tr w:rsidR="008E4A78" w:rsidRPr="008E4A78" w:rsidTr="00D92FC2"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Провер-ки</w:t>
            </w:r>
          </w:p>
        </w:tc>
        <w:tc>
          <w:tcPr>
            <w:tcW w:w="6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Кем проведена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(долж-ность,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Ф.И.О.)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выявленных недостатков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и дефектов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конструк-ций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устранению замечаний, ответствен-ный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замечаний 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ответствен-ный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устранении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замечаний</w:t>
            </w:r>
          </w:p>
          <w:p w:rsidR="008E4A78" w:rsidRPr="008E4A78" w:rsidRDefault="008E4A78" w:rsidP="008E4A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(дата,подпись)</w:t>
            </w:r>
          </w:p>
        </w:tc>
      </w:tr>
      <w:tr w:rsidR="008E4A78" w:rsidRPr="008E4A78" w:rsidTr="00D92FC2">
        <w:tc>
          <w:tcPr>
            <w:tcW w:w="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4A78" w:rsidRPr="008E4A78" w:rsidTr="00D92FC2">
        <w:tc>
          <w:tcPr>
            <w:tcW w:w="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4A78" w:rsidRPr="008E4A78" w:rsidTr="00D92FC2">
        <w:tc>
          <w:tcPr>
            <w:tcW w:w="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A78" w:rsidRPr="008E4A78" w:rsidRDefault="008E4A78" w:rsidP="008E4A7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78">
        <w:rPr>
          <w:rFonts w:ascii="Times New Roman" w:eastAsia="Times New Roman" w:hAnsi="Times New Roman" w:cs="Times New Roman"/>
          <w:sz w:val="24"/>
          <w:szCs w:val="24"/>
        </w:rPr>
        <w:t>Примечание: журнал хранится у лица, ответственного за техническое состояние зданий и сооружений, находящихся в муниципальной собственности Иваново-Мысского сельского поселения и предъявляется комиссии при проведении плановых осмотров.</w:t>
      </w:r>
    </w:p>
    <w:p w:rsidR="008E4A78" w:rsidRPr="008E4A78" w:rsidRDefault="008E4A78" w:rsidP="008E4A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1AD" w:rsidRPr="00457849" w:rsidRDefault="005C01AD" w:rsidP="00087D0A">
      <w:pPr>
        <w:spacing w:after="0"/>
        <w:ind w:firstLine="567"/>
        <w:jc w:val="right"/>
      </w:pPr>
      <w:bookmarkStart w:id="0" w:name="_GoBack"/>
      <w:bookmarkEnd w:id="0"/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560E62"/>
    <w:rsid w:val="005C01AD"/>
    <w:rsid w:val="008D58BA"/>
    <w:rsid w:val="008E4A78"/>
    <w:rsid w:val="00A51790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4091</Words>
  <Characters>23321</Characters>
  <Application>Microsoft Office Word</Application>
  <DocSecurity>0</DocSecurity>
  <Lines>194</Lines>
  <Paragraphs>54</Paragraphs>
  <ScaleCrop>false</ScaleCrop>
  <Company/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2024-07-11T05:23:00Z</dcterms:created>
  <dcterms:modified xsi:type="dcterms:W3CDTF">2024-07-12T02:39:00Z</dcterms:modified>
</cp:coreProperties>
</file>